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8386" w14:textId="2265273D" w:rsidR="00151694" w:rsidRDefault="005755B2" w:rsidP="00116ACA">
      <w:pPr>
        <w:pStyle w:val="Titolo1"/>
        <w:spacing w:before="0" w:after="120" w:line="276" w:lineRule="auto"/>
        <w:ind w:left="317" w:right="436"/>
        <w:jc w:val="center"/>
      </w:pPr>
      <w:r>
        <w:t>AVVISO PUBBLICO PER L’ASSEGNAZIONE DI CONTRIBUTI ECONOMICI ALLE</w:t>
      </w:r>
      <w:r>
        <w:rPr>
          <w:spacing w:val="-68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ASILI NIDO</w:t>
      </w:r>
      <w:r>
        <w:rPr>
          <w:spacing w:val="2"/>
        </w:rPr>
        <w:t xml:space="preserve"> </w:t>
      </w:r>
      <w:r>
        <w:t>– ANNO 202</w:t>
      </w:r>
      <w:r w:rsidR="00543588">
        <w:t>4</w:t>
      </w:r>
    </w:p>
    <w:p w14:paraId="31F4EBCB" w14:textId="45BD5EB7" w:rsidR="00696653" w:rsidRDefault="005755B2" w:rsidP="00116ACA">
      <w:pPr>
        <w:spacing w:after="120" w:line="276" w:lineRule="auto"/>
        <w:ind w:left="317" w:right="434"/>
        <w:jc w:val="center"/>
        <w:rPr>
          <w:b/>
          <w:sz w:val="24"/>
        </w:rPr>
      </w:pPr>
      <w:r>
        <w:rPr>
          <w:b/>
          <w:sz w:val="24"/>
        </w:rPr>
        <w:t>Approvato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delibera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 w:rsidRPr="00F906F1">
        <w:rPr>
          <w:b/>
          <w:sz w:val="24"/>
        </w:rPr>
        <w:t>G.C.</w:t>
      </w:r>
      <w:r w:rsidRPr="00F906F1">
        <w:rPr>
          <w:b/>
          <w:spacing w:val="-1"/>
          <w:sz w:val="24"/>
        </w:rPr>
        <w:t xml:space="preserve"> </w:t>
      </w:r>
      <w:r w:rsidRPr="00F906F1">
        <w:rPr>
          <w:b/>
          <w:sz w:val="24"/>
        </w:rPr>
        <w:t>n</w:t>
      </w:r>
      <w:r w:rsidR="008E3284">
        <w:rPr>
          <w:b/>
          <w:sz w:val="24"/>
        </w:rPr>
        <w:t xml:space="preserve">. 53 </w:t>
      </w:r>
      <w:r w:rsidRPr="00F906F1">
        <w:rPr>
          <w:b/>
          <w:spacing w:val="-2"/>
          <w:sz w:val="24"/>
        </w:rPr>
        <w:t xml:space="preserve"> </w:t>
      </w:r>
      <w:r w:rsidRPr="00F906F1">
        <w:rPr>
          <w:b/>
          <w:sz w:val="24"/>
        </w:rPr>
        <w:t>del</w:t>
      </w:r>
      <w:r w:rsidR="008E3284">
        <w:rPr>
          <w:b/>
          <w:sz w:val="24"/>
        </w:rPr>
        <w:t xml:space="preserve"> 30.10.2024</w:t>
      </w:r>
    </w:p>
    <w:p w14:paraId="7AD92A4D" w14:textId="77777777" w:rsidR="00116ACA" w:rsidRPr="00116ACA" w:rsidRDefault="00116ACA" w:rsidP="00116ACA">
      <w:pPr>
        <w:spacing w:after="120" w:line="276" w:lineRule="auto"/>
        <w:ind w:left="317" w:right="434"/>
        <w:jc w:val="center"/>
        <w:rPr>
          <w:b/>
          <w:sz w:val="24"/>
        </w:rPr>
      </w:pPr>
    </w:p>
    <w:p w14:paraId="1C0691C8" w14:textId="77777777" w:rsidR="00151694" w:rsidRDefault="005755B2" w:rsidP="00116ACA">
      <w:pPr>
        <w:pStyle w:val="Titolo1"/>
        <w:spacing w:before="0" w:after="120" w:line="276" w:lineRule="auto"/>
      </w:pPr>
      <w:r>
        <w:t>Art.1.</w:t>
      </w:r>
      <w:r>
        <w:rPr>
          <w:spacing w:val="-3"/>
        </w:rPr>
        <w:t xml:space="preserve"> </w:t>
      </w:r>
      <w:r>
        <w:t>Finalità</w:t>
      </w:r>
    </w:p>
    <w:p w14:paraId="596EB217" w14:textId="2B6E1F1B" w:rsidR="00696653" w:rsidRDefault="005755B2" w:rsidP="00116ACA">
      <w:pPr>
        <w:pStyle w:val="Corpotesto"/>
        <w:spacing w:after="240" w:line="276" w:lineRule="auto"/>
        <w:ind w:left="113" w:right="232"/>
      </w:pPr>
      <w:r>
        <w:t>La finalità del presente Avviso è quella di rimuovere gli squilibri territoriali nell’erogazione</w:t>
      </w:r>
      <w:r>
        <w:rPr>
          <w:spacing w:val="1"/>
        </w:rPr>
        <w:t xml:space="preserve"> </w:t>
      </w:r>
      <w:r>
        <w:t>del servizio di asilo nido in attuazione dell’articolo 117, secondo comma, lettera m), della</w:t>
      </w:r>
      <w:r>
        <w:rPr>
          <w:spacing w:val="1"/>
        </w:rPr>
        <w:t xml:space="preserve"> </w:t>
      </w:r>
      <w:r>
        <w:t>Costituzione</w:t>
      </w:r>
      <w:r>
        <w:rPr>
          <w:spacing w:val="50"/>
        </w:rPr>
        <w:t xml:space="preserve"> </w:t>
      </w:r>
      <w:r>
        <w:t>italiana.</w:t>
      </w:r>
      <w:r>
        <w:rPr>
          <w:spacing w:val="52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tale</w:t>
      </w:r>
      <w:r>
        <w:rPr>
          <w:spacing w:val="52"/>
        </w:rPr>
        <w:t xml:space="preserve"> </w:t>
      </w:r>
      <w:r>
        <w:t>motivo,</w:t>
      </w:r>
      <w:r>
        <w:rPr>
          <w:spacing w:val="50"/>
        </w:rPr>
        <w:t xml:space="preserve"> </w:t>
      </w:r>
      <w:r>
        <w:t>tramite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Legge</w:t>
      </w:r>
      <w:r>
        <w:rPr>
          <w:spacing w:val="50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t>232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2016,</w:t>
      </w:r>
      <w:r>
        <w:rPr>
          <w:spacing w:val="50"/>
        </w:rPr>
        <w:t xml:space="preserve"> </w:t>
      </w:r>
      <w:r>
        <w:t>comma</w:t>
      </w:r>
      <w:r>
        <w:rPr>
          <w:spacing w:val="49"/>
        </w:rPr>
        <w:t xml:space="preserve"> </w:t>
      </w:r>
      <w:r>
        <w:t>449,</w:t>
      </w:r>
      <w:r>
        <w:rPr>
          <w:spacing w:val="-73"/>
        </w:rPr>
        <w:t xml:space="preserve"> </w:t>
      </w:r>
      <w:r>
        <w:t>lettera d-sexies, ai Comuni è stato assegnato il Fondo di solidarietà comunale, finalizzato a</w:t>
      </w:r>
      <w:r>
        <w:rPr>
          <w:spacing w:val="-72"/>
        </w:rPr>
        <w:t xml:space="preserve"> </w:t>
      </w:r>
      <w:r>
        <w:t>incrementare in percentuale, il numero dei posti nei servizi educativi per l'infanzia di cui</w:t>
      </w:r>
      <w:r>
        <w:rPr>
          <w:spacing w:val="1"/>
        </w:rPr>
        <w:t xml:space="preserve"> </w:t>
      </w:r>
      <w:r>
        <w:t>all'articolo 2, comma 3, lettera a), del Decreto Legislativo 13 aprile 2017 N. 65, sino al</w:t>
      </w:r>
      <w:r>
        <w:rPr>
          <w:spacing w:val="1"/>
        </w:rPr>
        <w:t xml:space="preserve"> </w:t>
      </w:r>
      <w:r>
        <w:t>raggiungimento di</w:t>
      </w:r>
      <w:r w:rsidR="008F0CE8">
        <w:t xml:space="preserve"> un livello minimo che ciascun C</w:t>
      </w:r>
      <w:r>
        <w:t>omune o bacino territoriale è tenuto a</w:t>
      </w:r>
      <w:r>
        <w:rPr>
          <w:spacing w:val="1"/>
        </w:rPr>
        <w:t xml:space="preserve"> </w:t>
      </w:r>
      <w:r>
        <w:t>garantire. A tal proposito, si specifica che il livello minimo da garantire è definito quale</w:t>
      </w:r>
      <w:r>
        <w:rPr>
          <w:spacing w:val="1"/>
        </w:rPr>
        <w:t xml:space="preserve"> </w:t>
      </w:r>
      <w:r>
        <w:t>“numero dei posti dei predetti servizi educativi per l'infanzia, equivalenti in termini di costo</w:t>
      </w:r>
      <w:r>
        <w:rPr>
          <w:spacing w:val="-72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al servizio a tempo pieno dei nidi, in proporzione alla</w:t>
      </w:r>
      <w:r>
        <w:rPr>
          <w:spacing w:val="1"/>
        </w:rPr>
        <w:t xml:space="preserve"> </w:t>
      </w:r>
      <w:r>
        <w:t>popolazione ricompresa</w:t>
      </w:r>
      <w:r>
        <w:rPr>
          <w:spacing w:val="1"/>
        </w:rPr>
        <w:t xml:space="preserve"> </w:t>
      </w:r>
      <w:r>
        <w:t>nella fascia di età da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 36</w:t>
      </w:r>
      <w:r>
        <w:rPr>
          <w:spacing w:val="1"/>
        </w:rPr>
        <w:t xml:space="preserve"> </w:t>
      </w:r>
      <w:r>
        <w:t>mesi”</w:t>
      </w:r>
      <w:r>
        <w:rPr>
          <w:spacing w:val="1"/>
        </w:rPr>
        <w:t xml:space="preserve"> </w:t>
      </w:r>
      <w:r>
        <w:t>ed è fissato su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nel</w:t>
      </w:r>
      <w:r>
        <w:rPr>
          <w:spacing w:val="75"/>
        </w:rPr>
        <w:t xml:space="preserve"> </w:t>
      </w:r>
      <w:r>
        <w:t>33%, inclusivo del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privato.</w:t>
      </w:r>
    </w:p>
    <w:p w14:paraId="638AB2DC" w14:textId="77777777" w:rsidR="00F906F1" w:rsidRDefault="00F906F1" w:rsidP="00116ACA">
      <w:pPr>
        <w:pStyle w:val="Corpotesto"/>
        <w:spacing w:after="240" w:line="276" w:lineRule="auto"/>
        <w:ind w:left="113" w:right="232"/>
      </w:pPr>
    </w:p>
    <w:p w14:paraId="06B2FFA4" w14:textId="77777777" w:rsidR="00151694" w:rsidRDefault="005755B2" w:rsidP="00116ACA">
      <w:pPr>
        <w:pStyle w:val="Titolo1"/>
        <w:spacing w:before="0" w:after="120" w:line="276" w:lineRule="auto"/>
      </w:pP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Risorse</w:t>
      </w:r>
    </w:p>
    <w:p w14:paraId="2810E25B" w14:textId="0E1182D5" w:rsidR="00696653" w:rsidRDefault="005755B2" w:rsidP="00116ACA">
      <w:pPr>
        <w:pStyle w:val="Corpotesto"/>
        <w:spacing w:after="240" w:line="276" w:lineRule="auto"/>
        <w:ind w:left="113" w:right="232"/>
      </w:pPr>
      <w:r>
        <w:t xml:space="preserve">Le risorse assegnate al Comune di </w:t>
      </w:r>
      <w:r w:rsidR="00543588">
        <w:t>Corte de’ Cortesi con Cignone</w:t>
      </w:r>
      <w:r>
        <w:t xml:space="preserve"> per l’anno 202</w:t>
      </w:r>
      <w:r w:rsidR="00543588">
        <w:t>4</w:t>
      </w:r>
      <w:r>
        <w:t xml:space="preserve"> per l’attuazione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ammontano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 xml:space="preserve">€ </w:t>
      </w:r>
      <w:r w:rsidR="00543588">
        <w:t>15.336,40</w:t>
      </w:r>
      <w:r w:rsidR="008F0CE8">
        <w:t>.</w:t>
      </w:r>
    </w:p>
    <w:p w14:paraId="24162EA6" w14:textId="77777777" w:rsidR="00F906F1" w:rsidRDefault="00F906F1" w:rsidP="00116ACA">
      <w:pPr>
        <w:pStyle w:val="Corpotesto"/>
        <w:spacing w:after="240" w:line="276" w:lineRule="auto"/>
        <w:ind w:left="113" w:right="232"/>
      </w:pPr>
    </w:p>
    <w:p w14:paraId="2AC89420" w14:textId="77777777" w:rsidR="00151694" w:rsidRDefault="005755B2" w:rsidP="00116ACA">
      <w:pPr>
        <w:pStyle w:val="Titolo1"/>
        <w:spacing w:before="0" w:after="120" w:line="276" w:lineRule="auto"/>
        <w:ind w:left="113"/>
        <w:jc w:val="both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previste</w:t>
      </w:r>
    </w:p>
    <w:p w14:paraId="28278782" w14:textId="176D2596" w:rsidR="00696653" w:rsidRDefault="005755B2" w:rsidP="00116ACA">
      <w:pPr>
        <w:pStyle w:val="Corpotesto"/>
        <w:spacing w:after="240" w:line="276" w:lineRule="auto"/>
        <w:ind w:left="113" w:right="232"/>
      </w:pPr>
      <w:r>
        <w:t>L’attività prevista al fine di raggiungere la finalità indicata al Punto 1 del presente Avviso è</w:t>
      </w:r>
      <w:r>
        <w:rPr>
          <w:spacing w:val="-72"/>
        </w:rPr>
        <w:t xml:space="preserve"> </w:t>
      </w:r>
      <w:r w:rsidR="008F0CE8">
        <w:rPr>
          <w:spacing w:val="-72"/>
        </w:rPr>
        <w:t xml:space="preserve">                         </w:t>
      </w:r>
      <w:r>
        <w:t>il trasferimento delle risorse assegnate alle famiglie sotto forma di contributi per fruire del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</w:t>
      </w:r>
      <w:r w:rsidR="008F0CE8">
        <w:t>.</w:t>
      </w:r>
    </w:p>
    <w:p w14:paraId="188F4F72" w14:textId="77777777" w:rsidR="00F906F1" w:rsidRDefault="00F906F1" w:rsidP="00116ACA">
      <w:pPr>
        <w:pStyle w:val="Corpotesto"/>
        <w:spacing w:after="240" w:line="276" w:lineRule="auto"/>
        <w:ind w:left="113" w:right="232"/>
      </w:pPr>
    </w:p>
    <w:p w14:paraId="0F864698" w14:textId="77777777" w:rsidR="00151694" w:rsidRDefault="005755B2" w:rsidP="00116ACA">
      <w:pPr>
        <w:pStyle w:val="Titolo1"/>
        <w:spacing w:before="0" w:after="120" w:line="276" w:lineRule="auto"/>
        <w:ind w:left="113"/>
        <w:jc w:val="both"/>
      </w:pPr>
      <w:r>
        <w:t>Art.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Destinatari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</w:p>
    <w:p w14:paraId="2D4EE9D2" w14:textId="77777777" w:rsidR="00151694" w:rsidRDefault="005755B2" w:rsidP="00506D3E">
      <w:pPr>
        <w:pStyle w:val="Corpotesto"/>
        <w:spacing w:after="120" w:line="276" w:lineRule="auto"/>
        <w:ind w:right="238"/>
      </w:pPr>
      <w:r>
        <w:t>Possono</w:t>
      </w:r>
      <w:r>
        <w:rPr>
          <w:spacing w:val="36"/>
        </w:rPr>
        <w:t xml:space="preserve"> </w:t>
      </w:r>
      <w:r>
        <w:t>presentare</w:t>
      </w:r>
      <w:r>
        <w:rPr>
          <w:spacing w:val="38"/>
        </w:rPr>
        <w:t xml:space="preserve"> </w:t>
      </w:r>
      <w:r>
        <w:t>istanza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ammissione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beneficio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nuclei</w:t>
      </w:r>
      <w:r>
        <w:rPr>
          <w:spacing w:val="38"/>
        </w:rPr>
        <w:t xml:space="preserve"> </w:t>
      </w:r>
      <w:r>
        <w:t>famigliari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4"/>
        </w:rPr>
        <w:t xml:space="preserve"> </w:t>
      </w:r>
      <w:r>
        <w:t>di</w:t>
      </w:r>
      <w:r>
        <w:rPr>
          <w:spacing w:val="-7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indicati:</w:t>
      </w:r>
    </w:p>
    <w:p w14:paraId="476CE465" w14:textId="7DA44B58" w:rsidR="00151694" w:rsidRPr="00C40443" w:rsidRDefault="005755B2" w:rsidP="00506D3E">
      <w:pPr>
        <w:pStyle w:val="Paragrafoelenco"/>
        <w:numPr>
          <w:ilvl w:val="0"/>
          <w:numId w:val="4"/>
        </w:numPr>
        <w:tabs>
          <w:tab w:val="left" w:pos="834"/>
        </w:tabs>
        <w:spacing w:after="120" w:line="276" w:lineRule="auto"/>
        <w:ind w:right="230"/>
        <w:jc w:val="both"/>
        <w:rPr>
          <w:spacing w:val="1"/>
          <w:sz w:val="24"/>
        </w:rPr>
      </w:pPr>
      <w:r w:rsidRPr="00C40443">
        <w:rPr>
          <w:spacing w:val="1"/>
          <w:sz w:val="24"/>
        </w:rPr>
        <w:t>Residenza presso il Comune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di</w:t>
      </w:r>
      <w:r>
        <w:rPr>
          <w:spacing w:val="1"/>
          <w:sz w:val="24"/>
        </w:rPr>
        <w:t xml:space="preserve"> </w:t>
      </w:r>
      <w:r w:rsidR="00543588">
        <w:rPr>
          <w:spacing w:val="1"/>
          <w:sz w:val="24"/>
        </w:rPr>
        <w:t>Corte de’ Cortesi con Cignone</w:t>
      </w:r>
      <w:r w:rsidRPr="00C40443">
        <w:rPr>
          <w:spacing w:val="1"/>
          <w:sz w:val="24"/>
        </w:rPr>
        <w:t xml:space="preserve"> del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minore fruitore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del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servizio Asilo Nido e di almeno un genitore/tutore/affidatario.</w:t>
      </w:r>
    </w:p>
    <w:p w14:paraId="3782DEFE" w14:textId="04094CA8" w:rsidR="00151694" w:rsidRPr="00C40443" w:rsidRDefault="005755B2" w:rsidP="00506D3E">
      <w:pPr>
        <w:pStyle w:val="Paragrafoelenco"/>
        <w:numPr>
          <w:ilvl w:val="0"/>
          <w:numId w:val="4"/>
        </w:numPr>
        <w:tabs>
          <w:tab w:val="left" w:pos="834"/>
        </w:tabs>
        <w:spacing w:after="120" w:line="276" w:lineRule="auto"/>
        <w:ind w:left="828" w:right="232" w:hanging="357"/>
        <w:jc w:val="both"/>
        <w:rPr>
          <w:spacing w:val="1"/>
          <w:sz w:val="24"/>
        </w:rPr>
      </w:pPr>
      <w:r w:rsidRPr="00C40443">
        <w:rPr>
          <w:spacing w:val="1"/>
          <w:sz w:val="24"/>
        </w:rPr>
        <w:t>Essere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in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possesso di ISEE Ordinario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o ISEE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Minorenni 202</w:t>
      </w:r>
      <w:r w:rsidR="00543588">
        <w:rPr>
          <w:spacing w:val="1"/>
          <w:sz w:val="24"/>
        </w:rPr>
        <w:t>4</w:t>
      </w:r>
      <w:r w:rsidRPr="00C40443">
        <w:rPr>
          <w:spacing w:val="1"/>
          <w:sz w:val="24"/>
        </w:rPr>
        <w:t>, in corso di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>validità, pari o inferiore ad €</w:t>
      </w:r>
      <w:r>
        <w:rPr>
          <w:spacing w:val="1"/>
          <w:sz w:val="24"/>
        </w:rPr>
        <w:t xml:space="preserve"> </w:t>
      </w:r>
      <w:r w:rsidR="0051192C">
        <w:rPr>
          <w:spacing w:val="1"/>
          <w:sz w:val="24"/>
        </w:rPr>
        <w:t>3</w:t>
      </w:r>
      <w:r w:rsidR="00543588">
        <w:rPr>
          <w:spacing w:val="1"/>
          <w:sz w:val="24"/>
        </w:rPr>
        <w:t>5</w:t>
      </w:r>
      <w:r w:rsidRPr="00C40443">
        <w:rPr>
          <w:spacing w:val="1"/>
          <w:sz w:val="24"/>
        </w:rPr>
        <w:t>.000,00;</w:t>
      </w:r>
    </w:p>
    <w:p w14:paraId="32B18A1F" w14:textId="77777777" w:rsidR="00151694" w:rsidRPr="00C40443" w:rsidRDefault="005755B2" w:rsidP="00506D3E">
      <w:pPr>
        <w:pStyle w:val="Paragrafoelenco"/>
        <w:numPr>
          <w:ilvl w:val="0"/>
          <w:numId w:val="4"/>
        </w:numPr>
        <w:tabs>
          <w:tab w:val="left" w:pos="834"/>
        </w:tabs>
        <w:spacing w:after="120" w:line="276" w:lineRule="auto"/>
        <w:ind w:left="828" w:right="232" w:hanging="357"/>
        <w:jc w:val="both"/>
        <w:rPr>
          <w:spacing w:val="1"/>
          <w:sz w:val="24"/>
        </w:rPr>
      </w:pPr>
      <w:r w:rsidRPr="00C40443">
        <w:rPr>
          <w:spacing w:val="1"/>
          <w:sz w:val="24"/>
        </w:rPr>
        <w:t>Non essere già beneficiari della misura “Nidi Gratis” erogata da Regione Lombardia;</w:t>
      </w:r>
    </w:p>
    <w:p w14:paraId="600C848D" w14:textId="77777777" w:rsidR="00151694" w:rsidRPr="00C40443" w:rsidRDefault="005755B2" w:rsidP="00506D3E">
      <w:pPr>
        <w:pStyle w:val="Paragrafoelenco"/>
        <w:numPr>
          <w:ilvl w:val="0"/>
          <w:numId w:val="4"/>
        </w:numPr>
        <w:tabs>
          <w:tab w:val="left" w:pos="834"/>
        </w:tabs>
        <w:spacing w:after="120" w:line="276" w:lineRule="auto"/>
        <w:ind w:left="828" w:right="232" w:hanging="357"/>
        <w:jc w:val="both"/>
        <w:rPr>
          <w:spacing w:val="1"/>
          <w:sz w:val="24"/>
        </w:rPr>
      </w:pPr>
      <w:r w:rsidRPr="00C40443">
        <w:rPr>
          <w:spacing w:val="1"/>
          <w:sz w:val="24"/>
        </w:rPr>
        <w:lastRenderedPageBreak/>
        <w:t>Iscrizione del minore, supportata da apposita documentazione comprovante l’avvenuto pagamento dell’iscrizione, ad un servizio di Asilo Nido;</w:t>
      </w:r>
    </w:p>
    <w:p w14:paraId="5B460564" w14:textId="77777777" w:rsidR="00151694" w:rsidRDefault="005755B2" w:rsidP="00506D3E">
      <w:pPr>
        <w:pStyle w:val="Paragrafoelenco"/>
        <w:numPr>
          <w:ilvl w:val="0"/>
          <w:numId w:val="4"/>
        </w:numPr>
        <w:tabs>
          <w:tab w:val="left" w:pos="834"/>
        </w:tabs>
        <w:spacing w:after="240" w:line="276" w:lineRule="auto"/>
        <w:ind w:left="828" w:right="232" w:hanging="357"/>
        <w:jc w:val="both"/>
        <w:rPr>
          <w:spacing w:val="1"/>
          <w:sz w:val="24"/>
        </w:rPr>
      </w:pPr>
      <w:r w:rsidRPr="00C40443">
        <w:rPr>
          <w:spacing w:val="1"/>
          <w:sz w:val="24"/>
        </w:rPr>
        <w:t>Preiscrizione del minore, supportata da</w:t>
      </w:r>
      <w:r>
        <w:rPr>
          <w:spacing w:val="1"/>
          <w:sz w:val="24"/>
        </w:rPr>
        <w:t xml:space="preserve"> </w:t>
      </w:r>
      <w:r w:rsidRPr="00C40443">
        <w:rPr>
          <w:spacing w:val="1"/>
          <w:sz w:val="24"/>
        </w:rPr>
        <w:t xml:space="preserve">apposita documentazione comprovante l’avvenuto pagamento della preiscrizione, ad un servizio di Asilo </w:t>
      </w:r>
      <w:r w:rsidR="00696653" w:rsidRPr="00C40443">
        <w:rPr>
          <w:spacing w:val="1"/>
          <w:sz w:val="24"/>
        </w:rPr>
        <w:t>Nido.</w:t>
      </w:r>
    </w:p>
    <w:p w14:paraId="6715C7AD" w14:textId="77777777" w:rsidR="00F906F1" w:rsidRPr="00C40443" w:rsidRDefault="00F906F1" w:rsidP="00F906F1">
      <w:pPr>
        <w:pStyle w:val="Paragrafoelenco"/>
        <w:tabs>
          <w:tab w:val="left" w:pos="834"/>
        </w:tabs>
        <w:spacing w:after="240" w:line="276" w:lineRule="auto"/>
        <w:ind w:left="828" w:right="232" w:firstLine="0"/>
        <w:rPr>
          <w:spacing w:val="1"/>
          <w:sz w:val="24"/>
        </w:rPr>
      </w:pPr>
    </w:p>
    <w:p w14:paraId="2C2353DB" w14:textId="77777777" w:rsidR="00151694" w:rsidRDefault="005755B2" w:rsidP="00116ACA">
      <w:pPr>
        <w:pStyle w:val="Titolo1"/>
        <w:spacing w:before="0" w:after="120" w:line="276" w:lineRule="auto"/>
        <w:ind w:left="113"/>
        <w:jc w:val="both"/>
      </w:pPr>
      <w:r>
        <w:t>Art.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dell’Istanza</w:t>
      </w:r>
    </w:p>
    <w:p w14:paraId="6254C356" w14:textId="2950A210" w:rsidR="00151694" w:rsidRDefault="005755B2" w:rsidP="00116ACA">
      <w:pPr>
        <w:pStyle w:val="Corpotesto"/>
        <w:spacing w:after="120" w:line="276" w:lineRule="auto"/>
        <w:ind w:right="231"/>
      </w:pPr>
      <w:r w:rsidRPr="00696653">
        <w:rPr>
          <w:b/>
        </w:rPr>
        <w:t>L’istanza</w:t>
      </w:r>
      <w:r>
        <w:rPr>
          <w:spacing w:val="15"/>
        </w:rPr>
        <w:t xml:space="preserve"> </w:t>
      </w:r>
      <w:r>
        <w:t>(Allegato</w:t>
      </w:r>
      <w:r>
        <w:rPr>
          <w:spacing w:val="16"/>
        </w:rPr>
        <w:t xml:space="preserve"> </w:t>
      </w:r>
      <w:r>
        <w:t>B)</w:t>
      </w:r>
      <w:r>
        <w:rPr>
          <w:spacing w:val="17"/>
        </w:rPr>
        <w:t xml:space="preserve"> </w:t>
      </w:r>
      <w:r>
        <w:t>corredata</w:t>
      </w:r>
      <w:r>
        <w:rPr>
          <w:spacing w:val="15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relativa</w:t>
      </w:r>
      <w:r>
        <w:rPr>
          <w:spacing w:val="15"/>
        </w:rPr>
        <w:t xml:space="preserve"> </w:t>
      </w:r>
      <w:r>
        <w:t>documentazione</w:t>
      </w:r>
      <w:r>
        <w:rPr>
          <w:spacing w:val="18"/>
        </w:rPr>
        <w:t xml:space="preserve"> </w:t>
      </w:r>
      <w:r>
        <w:t>indicata</w:t>
      </w:r>
      <w:r>
        <w:rPr>
          <w:spacing w:val="15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successivo</w:t>
      </w:r>
      <w:r>
        <w:rPr>
          <w:spacing w:val="16"/>
        </w:rPr>
        <w:t xml:space="preserve"> </w:t>
      </w:r>
      <w:r>
        <w:t>art.</w:t>
      </w:r>
      <w:r>
        <w:rPr>
          <w:spacing w:val="-7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genitore/tutore/affidatario</w:t>
      </w:r>
      <w:r>
        <w:rPr>
          <w:spacing w:val="1"/>
        </w:rPr>
        <w:t xml:space="preserve"> </w:t>
      </w:r>
      <w:r w:rsidRPr="00696653">
        <w:rPr>
          <w:b/>
        </w:rPr>
        <w:t>dovrà</w:t>
      </w:r>
      <w:r w:rsidRPr="00696653">
        <w:rPr>
          <w:b/>
          <w:spacing w:val="1"/>
        </w:rPr>
        <w:t xml:space="preserve"> </w:t>
      </w:r>
      <w:r w:rsidRPr="00696653">
        <w:rPr>
          <w:b/>
        </w:rPr>
        <w:t>pervenire</w:t>
      </w:r>
      <w:r w:rsidRPr="00696653">
        <w:rPr>
          <w:b/>
          <w:spacing w:val="1"/>
        </w:rPr>
        <w:t xml:space="preserve"> </w:t>
      </w:r>
      <w:r w:rsidRPr="00696653">
        <w:rPr>
          <w:b/>
        </w:rPr>
        <w:t>al</w:t>
      </w:r>
      <w:r w:rsidRPr="00696653">
        <w:rPr>
          <w:b/>
          <w:spacing w:val="1"/>
        </w:rPr>
        <w:t xml:space="preserve"> </w:t>
      </w:r>
      <w:r w:rsidRPr="00696653">
        <w:rPr>
          <w:b/>
        </w:rPr>
        <w:t>Comune</w:t>
      </w:r>
      <w:r w:rsidRPr="00696653">
        <w:rPr>
          <w:b/>
          <w:spacing w:val="75"/>
        </w:rPr>
        <w:t xml:space="preserve"> </w:t>
      </w:r>
      <w:r w:rsidRPr="00696653">
        <w:rPr>
          <w:b/>
        </w:rPr>
        <w:t>di</w:t>
      </w:r>
      <w:r w:rsidRPr="00696653">
        <w:rPr>
          <w:b/>
          <w:spacing w:val="75"/>
        </w:rPr>
        <w:t xml:space="preserve"> </w:t>
      </w:r>
      <w:r w:rsidR="00543588">
        <w:rPr>
          <w:b/>
        </w:rPr>
        <w:t>Corte de’ Cortesi con Cignone</w:t>
      </w:r>
      <w:r w:rsidRPr="00696653">
        <w:rPr>
          <w:b/>
          <w:spacing w:val="71"/>
        </w:rPr>
        <w:t xml:space="preserve"> </w:t>
      </w:r>
      <w:r w:rsidRPr="00696653">
        <w:rPr>
          <w:b/>
        </w:rPr>
        <w:t>entro le</w:t>
      </w:r>
      <w:r w:rsidRPr="00696653">
        <w:rPr>
          <w:b/>
          <w:spacing w:val="-1"/>
        </w:rPr>
        <w:t xml:space="preserve"> </w:t>
      </w:r>
      <w:r w:rsidRPr="00696653">
        <w:rPr>
          <w:b/>
        </w:rPr>
        <w:t>ore</w:t>
      </w:r>
      <w:r w:rsidRPr="00696653">
        <w:rPr>
          <w:b/>
          <w:spacing w:val="-1"/>
        </w:rPr>
        <w:t xml:space="preserve"> </w:t>
      </w:r>
      <w:r w:rsidRPr="00F906F1">
        <w:rPr>
          <w:b/>
        </w:rPr>
        <w:t>12.00 del</w:t>
      </w:r>
      <w:r w:rsidRPr="00F906F1">
        <w:rPr>
          <w:b/>
          <w:spacing w:val="-4"/>
        </w:rPr>
        <w:t xml:space="preserve"> </w:t>
      </w:r>
      <w:r w:rsidR="00543588">
        <w:rPr>
          <w:b/>
          <w:spacing w:val="-4"/>
        </w:rPr>
        <w:t>29.11.2024</w:t>
      </w:r>
      <w:r w:rsidRPr="00F906F1">
        <w:t>,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le seguenti modalità:</w:t>
      </w:r>
    </w:p>
    <w:p w14:paraId="68D69EB8" w14:textId="1A1CB3CC" w:rsidR="00151694" w:rsidRPr="00696653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32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 w:rsidR="006C6041">
        <w:rPr>
          <w:sz w:val="24"/>
        </w:rPr>
        <w:t>MAIL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PDF,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 w:rsidR="00543588">
        <w:rPr>
          <w:spacing w:val="1"/>
          <w:sz w:val="24"/>
        </w:rPr>
        <w:t xml:space="preserve"> </w:t>
      </w:r>
      <w:r w:rsidR="00C40443">
        <w:rPr>
          <w:sz w:val="24"/>
        </w:rPr>
        <w:t>all’indirizzo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8" w:history="1">
        <w:r w:rsidR="00543588" w:rsidRPr="007451B2">
          <w:rPr>
            <w:rStyle w:val="Collegamentoipertestuale"/>
            <w:spacing w:val="1"/>
            <w:sz w:val="24"/>
          </w:rPr>
          <w:t>ragioneria@comune.cortedecortesiconcignone.cr.it</w:t>
        </w:r>
      </w:hyperlink>
      <w:r w:rsidR="00543588">
        <w:rPr>
          <w:color w:val="0000FF"/>
          <w:spacing w:val="1"/>
          <w:sz w:val="24"/>
        </w:rPr>
        <w:t>;</w:t>
      </w:r>
    </w:p>
    <w:p w14:paraId="09C93D95" w14:textId="0DFA18C9" w:rsidR="00C40443" w:rsidRPr="00C40443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31"/>
        <w:rPr>
          <w:sz w:val="24"/>
        </w:rPr>
      </w:pPr>
      <w:r>
        <w:rPr>
          <w:sz w:val="24"/>
        </w:rPr>
        <w:t>Mediante deposito di domanda cartacea presso l’Ufficio Protocollo del Comune di</w:t>
      </w:r>
      <w:r>
        <w:rPr>
          <w:spacing w:val="1"/>
          <w:sz w:val="24"/>
        </w:rPr>
        <w:t xml:space="preserve"> </w:t>
      </w:r>
      <w:r w:rsidR="00543588">
        <w:rPr>
          <w:sz w:val="24"/>
        </w:rPr>
        <w:t>Corte de’ Cortesi con Cignone</w:t>
      </w:r>
      <w:r>
        <w:rPr>
          <w:sz w:val="24"/>
        </w:rPr>
        <w:t xml:space="preserve">, nei seguenti giorni ed orari: </w:t>
      </w:r>
      <w:r w:rsidRPr="00BF6AAA">
        <w:rPr>
          <w:sz w:val="24"/>
        </w:rPr>
        <w:t xml:space="preserve">dal lunedì al </w:t>
      </w:r>
      <w:r w:rsidR="00543588">
        <w:rPr>
          <w:sz w:val="24"/>
        </w:rPr>
        <w:t>venerdì</w:t>
      </w:r>
      <w:r w:rsidR="009D4001">
        <w:rPr>
          <w:sz w:val="24"/>
        </w:rPr>
        <w:t xml:space="preserve"> </w:t>
      </w:r>
      <w:r w:rsidRPr="00BF6AAA">
        <w:rPr>
          <w:sz w:val="24"/>
        </w:rPr>
        <w:t>dalle ore 0</w:t>
      </w:r>
      <w:r w:rsidR="00543588">
        <w:rPr>
          <w:sz w:val="24"/>
        </w:rPr>
        <w:t>8</w:t>
      </w:r>
      <w:r w:rsidRPr="00BF6AAA">
        <w:rPr>
          <w:sz w:val="24"/>
        </w:rPr>
        <w:t>:30</w:t>
      </w:r>
      <w:r w:rsidRPr="00BF6AAA">
        <w:rPr>
          <w:spacing w:val="1"/>
          <w:sz w:val="24"/>
        </w:rPr>
        <w:t xml:space="preserve"> </w:t>
      </w:r>
      <w:r w:rsidRPr="00BF6AAA">
        <w:rPr>
          <w:sz w:val="24"/>
        </w:rPr>
        <w:t>alle</w:t>
      </w:r>
      <w:r w:rsidRPr="00BF6AAA">
        <w:rPr>
          <w:spacing w:val="1"/>
          <w:sz w:val="24"/>
        </w:rPr>
        <w:t xml:space="preserve"> </w:t>
      </w:r>
      <w:r w:rsidRPr="00BF6AAA">
        <w:rPr>
          <w:sz w:val="24"/>
        </w:rPr>
        <w:t>ore</w:t>
      </w:r>
      <w:r w:rsidRPr="00BF6AAA">
        <w:rPr>
          <w:spacing w:val="1"/>
          <w:sz w:val="24"/>
        </w:rPr>
        <w:t xml:space="preserve"> </w:t>
      </w:r>
      <w:r w:rsidRPr="00BF6AAA">
        <w:rPr>
          <w:sz w:val="24"/>
        </w:rPr>
        <w:t>12:30.</w:t>
      </w:r>
      <w:r w:rsidRPr="00BF6AAA">
        <w:rPr>
          <w:spacing w:val="1"/>
          <w:sz w:val="24"/>
        </w:rPr>
        <w:t xml:space="preserve"> </w:t>
      </w:r>
    </w:p>
    <w:p w14:paraId="0C93E8F1" w14:textId="2F4A9535" w:rsidR="00151694" w:rsidRDefault="005755B2" w:rsidP="00116ACA">
      <w:pPr>
        <w:tabs>
          <w:tab w:val="left" w:pos="834"/>
        </w:tabs>
        <w:spacing w:after="240" w:line="276" w:lineRule="auto"/>
        <w:ind w:right="232"/>
        <w:jc w:val="both"/>
        <w:rPr>
          <w:sz w:val="24"/>
        </w:rPr>
      </w:pPr>
      <w:r w:rsidRPr="00C40443">
        <w:rPr>
          <w:sz w:val="24"/>
        </w:rPr>
        <w:t>Per</w:t>
      </w:r>
      <w:r w:rsidRPr="00C40443">
        <w:rPr>
          <w:spacing w:val="1"/>
          <w:sz w:val="24"/>
        </w:rPr>
        <w:t xml:space="preserve"> </w:t>
      </w:r>
      <w:r w:rsidRPr="00C40443">
        <w:rPr>
          <w:sz w:val="24"/>
        </w:rPr>
        <w:t>informazioni</w:t>
      </w:r>
      <w:r w:rsidRPr="00C40443">
        <w:rPr>
          <w:spacing w:val="1"/>
          <w:sz w:val="24"/>
        </w:rPr>
        <w:t xml:space="preserve"> </w:t>
      </w:r>
      <w:r w:rsidR="00C40443">
        <w:rPr>
          <w:sz w:val="24"/>
        </w:rPr>
        <w:t>relative all</w:t>
      </w:r>
      <w:r w:rsidRPr="00C40443">
        <w:rPr>
          <w:sz w:val="24"/>
        </w:rPr>
        <w:t>’istanza</w:t>
      </w:r>
      <w:r w:rsidRPr="00C40443">
        <w:rPr>
          <w:spacing w:val="1"/>
          <w:sz w:val="24"/>
        </w:rPr>
        <w:t xml:space="preserve"> </w:t>
      </w:r>
      <w:r w:rsidRPr="00C40443">
        <w:rPr>
          <w:sz w:val="24"/>
        </w:rPr>
        <w:t>è</w:t>
      </w:r>
      <w:r w:rsidRPr="00C40443">
        <w:rPr>
          <w:spacing w:val="1"/>
          <w:sz w:val="24"/>
        </w:rPr>
        <w:t xml:space="preserve"> </w:t>
      </w:r>
      <w:r w:rsidRPr="00C40443">
        <w:rPr>
          <w:sz w:val="24"/>
        </w:rPr>
        <w:t>possibile</w:t>
      </w:r>
      <w:r w:rsidRPr="00C40443">
        <w:rPr>
          <w:spacing w:val="1"/>
          <w:sz w:val="24"/>
        </w:rPr>
        <w:t xml:space="preserve"> </w:t>
      </w:r>
      <w:r w:rsidRPr="00C40443">
        <w:rPr>
          <w:sz w:val="24"/>
        </w:rPr>
        <w:t>rivolgersi</w:t>
      </w:r>
      <w:r w:rsidRPr="00C40443">
        <w:rPr>
          <w:spacing w:val="75"/>
          <w:sz w:val="24"/>
        </w:rPr>
        <w:t xml:space="preserve"> </w:t>
      </w:r>
      <w:r w:rsidRPr="00C40443">
        <w:rPr>
          <w:sz w:val="24"/>
        </w:rPr>
        <w:t>all’Ufficio</w:t>
      </w:r>
      <w:r w:rsidRPr="00C40443">
        <w:rPr>
          <w:spacing w:val="1"/>
          <w:sz w:val="24"/>
        </w:rPr>
        <w:t xml:space="preserve"> </w:t>
      </w:r>
      <w:r w:rsidR="00543588">
        <w:rPr>
          <w:sz w:val="24"/>
        </w:rPr>
        <w:t>ragioneria e affari sociali</w:t>
      </w:r>
      <w:r w:rsidRPr="00C40443">
        <w:rPr>
          <w:spacing w:val="-3"/>
          <w:sz w:val="24"/>
        </w:rPr>
        <w:t xml:space="preserve"> </w:t>
      </w:r>
      <w:r w:rsidRPr="00C40443">
        <w:rPr>
          <w:sz w:val="24"/>
        </w:rPr>
        <w:t>dalle</w:t>
      </w:r>
      <w:r w:rsidRPr="00C40443">
        <w:rPr>
          <w:spacing w:val="-1"/>
          <w:sz w:val="24"/>
        </w:rPr>
        <w:t xml:space="preserve"> </w:t>
      </w:r>
      <w:r w:rsidRPr="00C40443">
        <w:rPr>
          <w:sz w:val="24"/>
        </w:rPr>
        <w:t>ore</w:t>
      </w:r>
      <w:r w:rsidRPr="00C40443">
        <w:rPr>
          <w:spacing w:val="-2"/>
          <w:sz w:val="24"/>
        </w:rPr>
        <w:t xml:space="preserve"> 0</w:t>
      </w:r>
      <w:r w:rsidR="00543588">
        <w:rPr>
          <w:spacing w:val="-2"/>
          <w:sz w:val="24"/>
        </w:rPr>
        <w:t>8</w:t>
      </w:r>
      <w:r w:rsidRPr="00C40443">
        <w:rPr>
          <w:sz w:val="24"/>
        </w:rPr>
        <w:t>:30 alle</w:t>
      </w:r>
      <w:r w:rsidRPr="00C40443">
        <w:rPr>
          <w:spacing w:val="-1"/>
          <w:sz w:val="24"/>
        </w:rPr>
        <w:t xml:space="preserve"> </w:t>
      </w:r>
      <w:r w:rsidRPr="00C40443">
        <w:rPr>
          <w:sz w:val="24"/>
        </w:rPr>
        <w:t>ore</w:t>
      </w:r>
      <w:r w:rsidRPr="00C40443">
        <w:rPr>
          <w:spacing w:val="-2"/>
          <w:sz w:val="24"/>
        </w:rPr>
        <w:t xml:space="preserve"> </w:t>
      </w:r>
      <w:r w:rsidRPr="00C40443">
        <w:rPr>
          <w:sz w:val="24"/>
        </w:rPr>
        <w:t>12:30</w:t>
      </w:r>
      <w:r w:rsidRPr="00C40443">
        <w:rPr>
          <w:spacing w:val="-1"/>
          <w:sz w:val="24"/>
        </w:rPr>
        <w:t xml:space="preserve"> </w:t>
      </w:r>
      <w:r w:rsidRPr="00C40443">
        <w:rPr>
          <w:sz w:val="24"/>
        </w:rPr>
        <w:t>dal</w:t>
      </w:r>
      <w:r w:rsidRPr="00C40443">
        <w:rPr>
          <w:spacing w:val="-2"/>
          <w:sz w:val="24"/>
        </w:rPr>
        <w:t xml:space="preserve"> </w:t>
      </w:r>
      <w:r w:rsidRPr="00C40443">
        <w:rPr>
          <w:sz w:val="24"/>
        </w:rPr>
        <w:t>lunedì</w:t>
      </w:r>
      <w:r w:rsidRPr="00C40443">
        <w:rPr>
          <w:spacing w:val="-3"/>
          <w:sz w:val="24"/>
        </w:rPr>
        <w:t xml:space="preserve"> </w:t>
      </w:r>
      <w:r w:rsidRPr="00C40443">
        <w:rPr>
          <w:sz w:val="24"/>
        </w:rPr>
        <w:t>al</w:t>
      </w:r>
      <w:r w:rsidRPr="00C40443">
        <w:rPr>
          <w:spacing w:val="-1"/>
          <w:sz w:val="24"/>
        </w:rPr>
        <w:t xml:space="preserve"> </w:t>
      </w:r>
      <w:r w:rsidR="00543588">
        <w:rPr>
          <w:spacing w:val="-3"/>
          <w:sz w:val="24"/>
        </w:rPr>
        <w:t>venerdì</w:t>
      </w:r>
      <w:r w:rsidRPr="00C40443">
        <w:rPr>
          <w:spacing w:val="-3"/>
          <w:sz w:val="24"/>
        </w:rPr>
        <w:t xml:space="preserve">. </w:t>
      </w:r>
      <w:r w:rsidRPr="00C40443">
        <w:rPr>
          <w:sz w:val="24"/>
        </w:rPr>
        <w:t>Tel.</w:t>
      </w:r>
      <w:r w:rsidRPr="00C40443">
        <w:rPr>
          <w:spacing w:val="-3"/>
          <w:sz w:val="24"/>
        </w:rPr>
        <w:t xml:space="preserve"> </w:t>
      </w:r>
      <w:r w:rsidRPr="00C40443">
        <w:rPr>
          <w:sz w:val="24"/>
        </w:rPr>
        <w:t>03</w:t>
      </w:r>
      <w:r w:rsidR="008F0CE8" w:rsidRPr="00C40443">
        <w:rPr>
          <w:sz w:val="24"/>
        </w:rPr>
        <w:t>7</w:t>
      </w:r>
      <w:r w:rsidR="009D4001" w:rsidRPr="00C40443">
        <w:rPr>
          <w:sz w:val="24"/>
        </w:rPr>
        <w:t>3</w:t>
      </w:r>
      <w:r w:rsidRPr="00C40443">
        <w:rPr>
          <w:sz w:val="24"/>
        </w:rPr>
        <w:t>/</w:t>
      </w:r>
      <w:r w:rsidR="00543588">
        <w:rPr>
          <w:sz w:val="24"/>
        </w:rPr>
        <w:t xml:space="preserve">95107 </w:t>
      </w:r>
      <w:proofErr w:type="spellStart"/>
      <w:r w:rsidR="00543588">
        <w:rPr>
          <w:sz w:val="24"/>
        </w:rPr>
        <w:t>int</w:t>
      </w:r>
      <w:proofErr w:type="spellEnd"/>
      <w:r w:rsidR="00543588">
        <w:rPr>
          <w:sz w:val="24"/>
        </w:rPr>
        <w:t>. 3 - Rag. Michel Marchi.</w:t>
      </w:r>
    </w:p>
    <w:p w14:paraId="366D6A43" w14:textId="77777777" w:rsidR="00F906F1" w:rsidRPr="00C40443" w:rsidRDefault="00F906F1" w:rsidP="00116ACA">
      <w:pPr>
        <w:tabs>
          <w:tab w:val="left" w:pos="834"/>
        </w:tabs>
        <w:spacing w:after="240" w:line="276" w:lineRule="auto"/>
        <w:ind w:right="232"/>
        <w:jc w:val="both"/>
        <w:rPr>
          <w:sz w:val="24"/>
        </w:rPr>
      </w:pPr>
    </w:p>
    <w:p w14:paraId="63B204CD" w14:textId="77777777" w:rsidR="00151694" w:rsidRDefault="005755B2" w:rsidP="00116ACA">
      <w:pPr>
        <w:pStyle w:val="Titolo1"/>
        <w:spacing w:before="0" w:after="120" w:line="276" w:lineRule="auto"/>
        <w:ind w:left="113"/>
        <w:jc w:val="both"/>
      </w:pPr>
      <w:r>
        <w:t>Art.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all’istanza</w:t>
      </w:r>
    </w:p>
    <w:p w14:paraId="3F6F1D3D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hanging="361"/>
        <w:rPr>
          <w:sz w:val="24"/>
        </w:rPr>
      </w:pP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richiedente;</w:t>
      </w:r>
    </w:p>
    <w:p w14:paraId="24C1952A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38"/>
        <w:rPr>
          <w:sz w:val="24"/>
        </w:rPr>
      </w:pPr>
      <w:r>
        <w:rPr>
          <w:sz w:val="24"/>
        </w:rPr>
        <w:t>Permesso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soggiorno/Carta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soggiorno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corso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validità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cittadini</w:t>
      </w:r>
      <w:r>
        <w:rPr>
          <w:spacing w:val="-72"/>
          <w:sz w:val="24"/>
        </w:rPr>
        <w:t xml:space="preserve"> </w:t>
      </w:r>
      <w:r>
        <w:rPr>
          <w:sz w:val="24"/>
        </w:rPr>
        <w:t>extracomunitari;</w:t>
      </w:r>
    </w:p>
    <w:p w14:paraId="3184243B" w14:textId="0D917119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32"/>
        <w:rPr>
          <w:sz w:val="24"/>
        </w:rPr>
      </w:pPr>
      <w:r>
        <w:rPr>
          <w:sz w:val="24"/>
        </w:rPr>
        <w:t>ISEE</w:t>
      </w:r>
      <w:r>
        <w:rPr>
          <w:spacing w:val="39"/>
          <w:sz w:val="24"/>
        </w:rPr>
        <w:t xml:space="preserve"> </w:t>
      </w:r>
      <w:r>
        <w:rPr>
          <w:sz w:val="24"/>
        </w:rPr>
        <w:t>Ordinario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ISEE</w:t>
      </w:r>
      <w:r>
        <w:rPr>
          <w:spacing w:val="40"/>
          <w:sz w:val="24"/>
        </w:rPr>
        <w:t xml:space="preserve"> </w:t>
      </w:r>
      <w:r>
        <w:rPr>
          <w:sz w:val="24"/>
        </w:rPr>
        <w:t>Minorenni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543588">
        <w:rPr>
          <w:sz w:val="24"/>
        </w:rPr>
        <w:t>4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corso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validità,</w:t>
      </w:r>
      <w:r>
        <w:rPr>
          <w:spacing w:val="39"/>
          <w:sz w:val="24"/>
        </w:rPr>
        <w:t xml:space="preserve"> </w:t>
      </w:r>
      <w:r>
        <w:rPr>
          <w:sz w:val="24"/>
        </w:rPr>
        <w:t>pari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inferiore</w:t>
      </w:r>
      <w:r>
        <w:rPr>
          <w:spacing w:val="38"/>
          <w:sz w:val="24"/>
        </w:rPr>
        <w:t xml:space="preserve"> </w:t>
      </w:r>
      <w:r>
        <w:rPr>
          <w:sz w:val="24"/>
        </w:rPr>
        <w:t>ad</w:t>
      </w:r>
      <w:r w:rsidR="00543588">
        <w:rPr>
          <w:spacing w:val="39"/>
          <w:sz w:val="24"/>
        </w:rPr>
        <w:t xml:space="preserve"> € 35.000,00</w:t>
      </w:r>
    </w:p>
    <w:p w14:paraId="356EB936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42"/>
        <w:rPr>
          <w:sz w:val="24"/>
        </w:rPr>
      </w:pPr>
      <w:r>
        <w:rPr>
          <w:sz w:val="24"/>
        </w:rPr>
        <w:t>Nel</w:t>
      </w:r>
      <w:r>
        <w:rPr>
          <w:spacing w:val="31"/>
          <w:sz w:val="24"/>
        </w:rPr>
        <w:t xml:space="preserve"> </w:t>
      </w:r>
      <w:r>
        <w:rPr>
          <w:sz w:val="24"/>
        </w:rPr>
        <w:t>caso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cui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domanda</w:t>
      </w:r>
      <w:r>
        <w:rPr>
          <w:spacing w:val="30"/>
          <w:sz w:val="24"/>
        </w:rPr>
        <w:t xml:space="preserve"> </w:t>
      </w:r>
      <w:r>
        <w:rPr>
          <w:sz w:val="24"/>
        </w:rPr>
        <w:t>venga</w:t>
      </w:r>
      <w:r>
        <w:rPr>
          <w:spacing w:val="31"/>
          <w:sz w:val="24"/>
        </w:rPr>
        <w:t xml:space="preserve"> </w:t>
      </w:r>
      <w:r>
        <w:rPr>
          <w:sz w:val="24"/>
        </w:rPr>
        <w:t>presentata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tutore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affidatario,</w:t>
      </w:r>
      <w:r>
        <w:rPr>
          <w:spacing w:val="31"/>
          <w:sz w:val="24"/>
        </w:rPr>
        <w:t xml:space="preserve"> </w:t>
      </w:r>
      <w:r>
        <w:rPr>
          <w:sz w:val="24"/>
        </w:rPr>
        <w:t>allegare</w:t>
      </w:r>
      <w:r>
        <w:rPr>
          <w:spacing w:val="-72"/>
          <w:sz w:val="24"/>
        </w:rPr>
        <w:t xml:space="preserve"> </w:t>
      </w:r>
      <w:r>
        <w:rPr>
          <w:sz w:val="24"/>
        </w:rPr>
        <w:t>anche provvedimento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decreto di</w:t>
      </w:r>
      <w:r>
        <w:rPr>
          <w:spacing w:val="-2"/>
          <w:sz w:val="24"/>
        </w:rPr>
        <w:t xml:space="preserve"> </w:t>
      </w:r>
      <w:r>
        <w:rPr>
          <w:sz w:val="24"/>
        </w:rPr>
        <w:t>nomina;</w:t>
      </w:r>
    </w:p>
    <w:p w14:paraId="73C414EC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hanging="361"/>
        <w:rPr>
          <w:sz w:val="24"/>
        </w:rPr>
      </w:pPr>
      <w:r>
        <w:rPr>
          <w:sz w:val="24"/>
        </w:rPr>
        <w:t>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personali,</w:t>
      </w:r>
      <w:r>
        <w:rPr>
          <w:spacing w:val="-4"/>
          <w:sz w:val="24"/>
        </w:rPr>
        <w:t xml:space="preserve"> </w:t>
      </w:r>
      <w:r>
        <w:rPr>
          <w:sz w:val="24"/>
        </w:rPr>
        <w:t>allegata</w:t>
      </w:r>
      <w:r>
        <w:rPr>
          <w:spacing w:val="-5"/>
          <w:sz w:val="24"/>
        </w:rPr>
        <w:t xml:space="preserve"> </w:t>
      </w:r>
      <w:r>
        <w:rPr>
          <w:sz w:val="24"/>
        </w:rPr>
        <w:t>all’istanza;</w:t>
      </w:r>
    </w:p>
    <w:p w14:paraId="44638670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</w:tabs>
        <w:spacing w:after="120" w:line="276" w:lineRule="auto"/>
        <w:ind w:right="235"/>
        <w:rPr>
          <w:sz w:val="24"/>
        </w:rPr>
      </w:pPr>
      <w:r>
        <w:rPr>
          <w:sz w:val="24"/>
        </w:rPr>
        <w:t>Attestazione</w:t>
      </w:r>
      <w:r>
        <w:rPr>
          <w:spacing w:val="41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avvenuto</w:t>
      </w:r>
      <w:r>
        <w:rPr>
          <w:spacing w:val="40"/>
          <w:sz w:val="24"/>
        </w:rPr>
        <w:t xml:space="preserve"> </w:t>
      </w:r>
      <w:r>
        <w:rPr>
          <w:sz w:val="24"/>
        </w:rPr>
        <w:t>pagamento</w:t>
      </w:r>
      <w:r>
        <w:rPr>
          <w:spacing w:val="41"/>
          <w:sz w:val="24"/>
        </w:rPr>
        <w:t xml:space="preserve"> </w:t>
      </w:r>
      <w:r>
        <w:rPr>
          <w:sz w:val="24"/>
        </w:rPr>
        <w:t>quota</w:t>
      </w:r>
      <w:r>
        <w:rPr>
          <w:spacing w:val="40"/>
          <w:sz w:val="24"/>
        </w:rPr>
        <w:t xml:space="preserve"> </w:t>
      </w:r>
      <w:r>
        <w:rPr>
          <w:sz w:val="24"/>
        </w:rPr>
        <w:t>iscrizione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parte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-72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Asilo</w:t>
      </w:r>
      <w:r>
        <w:rPr>
          <w:spacing w:val="1"/>
          <w:sz w:val="24"/>
        </w:rPr>
        <w:t xml:space="preserve"> </w:t>
      </w:r>
      <w:r>
        <w:rPr>
          <w:sz w:val="24"/>
        </w:rPr>
        <w:t>Nido</w:t>
      </w:r>
      <w:r>
        <w:rPr>
          <w:spacing w:val="-1"/>
          <w:sz w:val="24"/>
        </w:rPr>
        <w:t xml:space="preserve"> </w:t>
      </w:r>
      <w:r>
        <w:rPr>
          <w:sz w:val="24"/>
        </w:rPr>
        <w:t>scelta;</w:t>
      </w:r>
    </w:p>
    <w:p w14:paraId="39295553" w14:textId="77777777" w:rsidR="00151694" w:rsidRDefault="005755B2" w:rsidP="00116ACA">
      <w:pPr>
        <w:pStyle w:val="Paragrafoelenco"/>
        <w:numPr>
          <w:ilvl w:val="0"/>
          <w:numId w:val="3"/>
        </w:numPr>
        <w:tabs>
          <w:tab w:val="left" w:pos="834"/>
          <w:tab w:val="left" w:pos="2368"/>
          <w:tab w:val="left" w:pos="3102"/>
          <w:tab w:val="left" w:pos="4655"/>
          <w:tab w:val="left" w:pos="5019"/>
          <w:tab w:val="left" w:pos="6394"/>
          <w:tab w:val="left" w:pos="6893"/>
          <w:tab w:val="left" w:pos="8023"/>
        </w:tabs>
        <w:spacing w:after="120" w:line="276" w:lineRule="auto"/>
        <w:ind w:right="235"/>
        <w:rPr>
          <w:sz w:val="24"/>
        </w:rPr>
      </w:pPr>
      <w:r>
        <w:rPr>
          <w:sz w:val="24"/>
        </w:rPr>
        <w:t>Attestazione</w:t>
      </w:r>
      <w:r>
        <w:rPr>
          <w:sz w:val="24"/>
        </w:rPr>
        <w:tab/>
        <w:t>della</w:t>
      </w:r>
      <w:r>
        <w:rPr>
          <w:sz w:val="24"/>
        </w:rPr>
        <w:tab/>
        <w:t>preiscrizione</w:t>
      </w:r>
      <w:r>
        <w:rPr>
          <w:sz w:val="24"/>
        </w:rPr>
        <w:tab/>
        <w:t>supportata</w:t>
      </w:r>
      <w:r>
        <w:rPr>
          <w:sz w:val="24"/>
        </w:rPr>
        <w:tab/>
        <w:t>da</w:t>
      </w:r>
      <w:r>
        <w:rPr>
          <w:sz w:val="24"/>
        </w:rPr>
        <w:tab/>
        <w:t>apposita</w:t>
      </w:r>
      <w:r>
        <w:rPr>
          <w:sz w:val="24"/>
        </w:rPr>
        <w:tab/>
      </w:r>
      <w:r>
        <w:rPr>
          <w:spacing w:val="-1"/>
          <w:sz w:val="24"/>
        </w:rPr>
        <w:t>documentazione</w:t>
      </w:r>
      <w:r>
        <w:rPr>
          <w:spacing w:val="-7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l’avvenuto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preiscrizione,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Asilo</w:t>
      </w:r>
      <w:r>
        <w:rPr>
          <w:spacing w:val="-4"/>
          <w:sz w:val="24"/>
        </w:rPr>
        <w:t xml:space="preserve"> </w:t>
      </w:r>
      <w:r>
        <w:rPr>
          <w:sz w:val="24"/>
        </w:rPr>
        <w:t>Nido;</w:t>
      </w:r>
    </w:p>
    <w:p w14:paraId="35DBD294" w14:textId="77777777" w:rsidR="00BD4108" w:rsidRDefault="00BD4108" w:rsidP="00116ACA">
      <w:pPr>
        <w:pStyle w:val="Paragrafoelenco"/>
        <w:tabs>
          <w:tab w:val="left" w:pos="834"/>
          <w:tab w:val="left" w:pos="2368"/>
          <w:tab w:val="left" w:pos="3102"/>
          <w:tab w:val="left" w:pos="4655"/>
          <w:tab w:val="left" w:pos="5019"/>
          <w:tab w:val="left" w:pos="6394"/>
          <w:tab w:val="left" w:pos="6893"/>
          <w:tab w:val="left" w:pos="8023"/>
        </w:tabs>
        <w:spacing w:after="120" w:line="276" w:lineRule="auto"/>
        <w:ind w:right="235" w:firstLine="0"/>
        <w:rPr>
          <w:sz w:val="24"/>
        </w:rPr>
      </w:pPr>
    </w:p>
    <w:p w14:paraId="010BEAE0" w14:textId="77777777" w:rsidR="00151694" w:rsidRDefault="005755B2" w:rsidP="00116ACA">
      <w:pPr>
        <w:spacing w:after="120" w:line="276" w:lineRule="auto"/>
        <w:ind w:left="139"/>
        <w:jc w:val="both"/>
        <w:rPr>
          <w:b/>
          <w:sz w:val="26"/>
          <w:u w:val="thick"/>
        </w:rPr>
      </w:pPr>
      <w:r>
        <w:rPr>
          <w:b/>
          <w:sz w:val="26"/>
          <w:u w:val="thick"/>
        </w:rPr>
        <w:t>LE</w:t>
      </w:r>
      <w:r>
        <w:rPr>
          <w:b/>
          <w:spacing w:val="-6"/>
          <w:sz w:val="26"/>
          <w:u w:val="thick"/>
        </w:rPr>
        <w:t xml:space="preserve"> </w:t>
      </w:r>
      <w:r>
        <w:rPr>
          <w:b/>
          <w:sz w:val="26"/>
          <w:u w:val="thick"/>
        </w:rPr>
        <w:t>ISTANZE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INCOMPLETE,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NON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VERRANNO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PRESE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IN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CONSIDERAZIONE.</w:t>
      </w:r>
    </w:p>
    <w:p w14:paraId="36ED3B61" w14:textId="77777777" w:rsidR="00F906F1" w:rsidRDefault="00F906F1" w:rsidP="00543588">
      <w:pPr>
        <w:spacing w:after="120" w:line="276" w:lineRule="auto"/>
        <w:jc w:val="both"/>
        <w:rPr>
          <w:b/>
          <w:sz w:val="26"/>
          <w:u w:val="thick"/>
        </w:rPr>
      </w:pPr>
    </w:p>
    <w:p w14:paraId="3F839ED3" w14:textId="77777777" w:rsidR="00151694" w:rsidRDefault="005755B2" w:rsidP="00116ACA">
      <w:pPr>
        <w:pStyle w:val="Titolo1"/>
        <w:spacing w:before="0" w:after="120" w:line="276" w:lineRule="auto"/>
        <w:ind w:right="232"/>
        <w:jc w:val="both"/>
      </w:pPr>
      <w:r>
        <w:t>Art. 7. Fasi successive alla presentazione dell’istanza - Tempi e modalità di</w:t>
      </w:r>
      <w:r>
        <w:rPr>
          <w:spacing w:val="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dell’elenco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ammessi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</w:p>
    <w:p w14:paraId="002598AC" w14:textId="005D30EA" w:rsidR="00696653" w:rsidRDefault="005755B2" w:rsidP="00116ACA">
      <w:pPr>
        <w:pStyle w:val="Corpotesto"/>
        <w:spacing w:after="240" w:line="276" w:lineRule="auto"/>
        <w:ind w:left="113" w:right="227"/>
      </w:pPr>
      <w:r>
        <w:t>A seguito della presentazione delle istanze</w:t>
      </w:r>
      <w:r>
        <w:rPr>
          <w:spacing w:val="1"/>
        </w:rPr>
        <w:t xml:space="preserve"> </w:t>
      </w:r>
      <w:r>
        <w:t>e verifica dei requisiti, verrà redatta una</w:t>
      </w:r>
      <w:r>
        <w:rPr>
          <w:spacing w:val="1"/>
        </w:rPr>
        <w:t xml:space="preserve"> </w:t>
      </w:r>
      <w:r>
        <w:t>graduatoria</w:t>
      </w:r>
      <w:r>
        <w:rPr>
          <w:spacing w:val="15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ordine</w:t>
      </w:r>
      <w:r>
        <w:rPr>
          <w:spacing w:val="16"/>
        </w:rPr>
        <w:t xml:space="preserve"> </w:t>
      </w:r>
      <w:r>
        <w:t>decrescente</w:t>
      </w:r>
      <w:r>
        <w:rPr>
          <w:spacing w:val="17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punteggi</w:t>
      </w:r>
      <w:r>
        <w:rPr>
          <w:spacing w:val="16"/>
        </w:rPr>
        <w:t xml:space="preserve"> </w:t>
      </w:r>
      <w:r>
        <w:t>assegnati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ciascun</w:t>
      </w:r>
      <w:r>
        <w:rPr>
          <w:spacing w:val="16"/>
        </w:rPr>
        <w:t xml:space="preserve"> </w:t>
      </w:r>
      <w:r>
        <w:t>richiedente.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-73"/>
        </w:rPr>
        <w:t xml:space="preserve"> </w:t>
      </w:r>
      <w:r>
        <w:t>di parità di punteggio verrà considerata la data di presentazione della domanda. Al termine</w:t>
      </w:r>
      <w:r>
        <w:rPr>
          <w:spacing w:val="-72"/>
        </w:rPr>
        <w:t xml:space="preserve"> </w:t>
      </w:r>
      <w:r>
        <w:t>della procedura di esame istruttorio e di valutazione delle domande pervenute con la</w:t>
      </w:r>
      <w:r>
        <w:rPr>
          <w:spacing w:val="1"/>
        </w:rPr>
        <w:t xml:space="preserve"> </w:t>
      </w:r>
      <w:r>
        <w:t>documentazione allegata in modo completo, si procederà alla redazione dell’elenco 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escluse.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procederà,</w:t>
      </w:r>
      <w:r>
        <w:rPr>
          <w:spacing w:val="1"/>
        </w:rPr>
        <w:t xml:space="preserve"> </w:t>
      </w:r>
      <w:r>
        <w:t>all’approvazione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elenco.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 xml:space="preserve">consecutivi presso l’Albo Pretorio del Comune di </w:t>
      </w:r>
      <w:r w:rsidR="00543588">
        <w:t>Comune di Corte de’ Cortesi con Cignone</w:t>
      </w:r>
      <w:r>
        <w:t>, in forma anonima</w:t>
      </w:r>
      <w:r>
        <w:rPr>
          <w:spacing w:val="1"/>
        </w:rPr>
        <w:t xml:space="preserve"> </w:t>
      </w:r>
      <w:r>
        <w:t>attraverso l’indicazione del numero di protocollo assegnato alla domanda, in adesione</w:t>
      </w:r>
      <w:r>
        <w:rPr>
          <w:spacing w:val="1"/>
        </w:rPr>
        <w:t xml:space="preserve"> </w:t>
      </w:r>
      <w:r>
        <w:t>all’articolo</w:t>
      </w:r>
      <w:r>
        <w:rPr>
          <w:spacing w:val="9"/>
        </w:rPr>
        <w:t xml:space="preserve"> </w:t>
      </w:r>
      <w:r>
        <w:t>26,</w:t>
      </w:r>
      <w:r>
        <w:rPr>
          <w:spacing w:val="10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4°,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D.Lgs</w:t>
      </w:r>
      <w:proofErr w:type="spellEnd"/>
      <w:r>
        <w:rPr>
          <w:spacing w:val="9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33/2013.</w:t>
      </w:r>
      <w:r>
        <w:rPr>
          <w:spacing w:val="10"/>
        </w:rPr>
        <w:t xml:space="preserve"> </w:t>
      </w:r>
      <w:r>
        <w:t>L’esito</w:t>
      </w:r>
      <w:r>
        <w:rPr>
          <w:spacing w:val="9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graduatoria</w:t>
      </w:r>
      <w:r>
        <w:rPr>
          <w:spacing w:val="9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comunicato</w:t>
      </w:r>
      <w:r w:rsidR="0036734A">
        <w:t xml:space="preserve"> </w:t>
      </w:r>
      <w:r>
        <w:t>agli</w:t>
      </w:r>
      <w:r>
        <w:rPr>
          <w:spacing w:val="10"/>
        </w:rPr>
        <w:t xml:space="preserve"> </w:t>
      </w:r>
      <w:r>
        <w:t>interessati,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l’indicazione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10"/>
        </w:rPr>
        <w:t xml:space="preserve"> </w:t>
      </w:r>
      <w:r>
        <w:t>conseguito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ciascun</w:t>
      </w:r>
      <w:r>
        <w:rPr>
          <w:spacing w:val="11"/>
        </w:rPr>
        <w:t xml:space="preserve"> </w:t>
      </w:r>
      <w:r>
        <w:t>richiedente</w:t>
      </w:r>
      <w:r>
        <w:rPr>
          <w:spacing w:val="6"/>
        </w:rPr>
        <w:t xml:space="preserve"> </w:t>
      </w:r>
      <w:r>
        <w:t>e</w:t>
      </w:r>
      <w:r>
        <w:rPr>
          <w:spacing w:val="-72"/>
        </w:rPr>
        <w:t xml:space="preserve"> </w:t>
      </w:r>
      <w:r w:rsidR="00BF3D43">
        <w:rPr>
          <w:spacing w:val="-72"/>
        </w:rPr>
        <w:t xml:space="preserve">                   </w:t>
      </w:r>
      <w:r>
        <w:t>dell’entità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assegnato,</w:t>
      </w:r>
      <w:r>
        <w:rPr>
          <w:spacing w:val="-2"/>
        </w:rPr>
        <w:t xml:space="preserve"> </w:t>
      </w:r>
      <w:r>
        <w:t>nonché gli eventuali</w:t>
      </w:r>
      <w:r>
        <w:rPr>
          <w:spacing w:val="-1"/>
        </w:rPr>
        <w:t xml:space="preserve"> </w:t>
      </w:r>
      <w:r>
        <w:t>motivi di</w:t>
      </w:r>
      <w:r>
        <w:rPr>
          <w:spacing w:val="-1"/>
        </w:rPr>
        <w:t xml:space="preserve"> </w:t>
      </w:r>
      <w:r>
        <w:t>esclusione.</w:t>
      </w:r>
    </w:p>
    <w:p w14:paraId="4A84E91B" w14:textId="77777777" w:rsidR="00F906F1" w:rsidRDefault="00F906F1" w:rsidP="00116ACA">
      <w:pPr>
        <w:pStyle w:val="Titolo1"/>
        <w:spacing w:before="0" w:after="120" w:line="276" w:lineRule="auto"/>
      </w:pPr>
    </w:p>
    <w:p w14:paraId="3D5EBF26" w14:textId="460BB754" w:rsidR="00151694" w:rsidRDefault="005755B2" w:rsidP="00116ACA">
      <w:pPr>
        <w:pStyle w:val="Titolo1"/>
        <w:spacing w:before="0" w:after="120" w:line="276" w:lineRule="auto"/>
      </w:pP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applicativi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della graduatoria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3820"/>
        <w:gridCol w:w="1868"/>
        <w:gridCol w:w="1887"/>
      </w:tblGrid>
      <w:tr w:rsidR="00151694" w14:paraId="6C7164AB" w14:textId="77777777">
        <w:trPr>
          <w:trHeight w:val="585"/>
        </w:trPr>
        <w:tc>
          <w:tcPr>
            <w:tcW w:w="2060" w:type="dxa"/>
          </w:tcPr>
          <w:p w14:paraId="006FF057" w14:textId="77777777" w:rsidR="00151694" w:rsidRDefault="005755B2" w:rsidP="00116ACA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3820" w:type="dxa"/>
          </w:tcPr>
          <w:p w14:paraId="6163EE5A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1868" w:type="dxa"/>
          </w:tcPr>
          <w:p w14:paraId="51BBEE1A" w14:textId="77777777" w:rsidR="00151694" w:rsidRDefault="005755B2" w:rsidP="00116ACA">
            <w:pPr>
              <w:pStyle w:val="TableParagraph"/>
              <w:spacing w:line="276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  <w:tc>
          <w:tcPr>
            <w:tcW w:w="1887" w:type="dxa"/>
          </w:tcPr>
          <w:p w14:paraId="31AA46F8" w14:textId="77777777" w:rsidR="00151694" w:rsidRDefault="005755B2" w:rsidP="00116ACA">
            <w:pPr>
              <w:pStyle w:val="TableParagraph"/>
              <w:spacing w:line="276" w:lineRule="auto"/>
              <w:ind w:left="111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ASSEGNATO</w:t>
            </w:r>
          </w:p>
        </w:tc>
      </w:tr>
      <w:tr w:rsidR="00151694" w14:paraId="75B80E96" w14:textId="77777777" w:rsidTr="00BD4108">
        <w:trPr>
          <w:trHeight w:val="880"/>
        </w:trPr>
        <w:tc>
          <w:tcPr>
            <w:tcW w:w="2060" w:type="dxa"/>
            <w:vMerge w:val="restart"/>
            <w:vAlign w:val="center"/>
          </w:tcPr>
          <w:p w14:paraId="552FE663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29A63DF5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69A3993F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443AFD66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26180108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01EC549F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7"/>
              </w:rPr>
            </w:pPr>
          </w:p>
          <w:p w14:paraId="6276FA87" w14:textId="77777777" w:rsidR="00151694" w:rsidRDefault="005755B2" w:rsidP="00116ACA">
            <w:pPr>
              <w:pStyle w:val="TableParagraph"/>
              <w:spacing w:line="276" w:lineRule="auto"/>
              <w:ind w:left="115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Condizione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lavorativa</w:t>
            </w:r>
          </w:p>
        </w:tc>
        <w:tc>
          <w:tcPr>
            <w:tcW w:w="3820" w:type="dxa"/>
          </w:tcPr>
          <w:p w14:paraId="0975F1AD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Nucleo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genitori/tutori/affidatari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lavorano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CC54228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turni</w:t>
            </w:r>
          </w:p>
        </w:tc>
        <w:tc>
          <w:tcPr>
            <w:tcW w:w="1868" w:type="dxa"/>
          </w:tcPr>
          <w:p w14:paraId="0687B6E0" w14:textId="77777777" w:rsidR="00151694" w:rsidRDefault="005755B2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87" w:type="dxa"/>
          </w:tcPr>
          <w:p w14:paraId="1F7F67A6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151694" w14:paraId="4A3FFF62" w14:textId="77777777" w:rsidTr="00BD4108">
        <w:trPr>
          <w:trHeight w:val="878"/>
        </w:trPr>
        <w:tc>
          <w:tcPr>
            <w:tcW w:w="2060" w:type="dxa"/>
            <w:vMerge/>
            <w:tcBorders>
              <w:top w:val="nil"/>
            </w:tcBorders>
            <w:vAlign w:val="center"/>
          </w:tcPr>
          <w:p w14:paraId="3114950B" w14:textId="77777777" w:rsidR="00151694" w:rsidRDefault="00151694" w:rsidP="00116AC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820" w:type="dxa"/>
          </w:tcPr>
          <w:p w14:paraId="7DA686E8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Nucleo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genitore/tutore/affidatario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lavora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8927028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</w:p>
        </w:tc>
        <w:tc>
          <w:tcPr>
            <w:tcW w:w="1868" w:type="dxa"/>
          </w:tcPr>
          <w:p w14:paraId="24E5B4BB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3"/>
              </w:rPr>
            </w:pPr>
          </w:p>
          <w:p w14:paraId="1B5329B3" w14:textId="77777777" w:rsidR="00151694" w:rsidRDefault="005755B2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7" w:type="dxa"/>
          </w:tcPr>
          <w:p w14:paraId="6073819B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151694" w14:paraId="0B3C06EB" w14:textId="77777777" w:rsidTr="00BD4108">
        <w:trPr>
          <w:trHeight w:val="878"/>
        </w:trPr>
        <w:tc>
          <w:tcPr>
            <w:tcW w:w="2060" w:type="dxa"/>
            <w:vMerge/>
            <w:tcBorders>
              <w:top w:val="nil"/>
            </w:tcBorders>
            <w:vAlign w:val="center"/>
          </w:tcPr>
          <w:p w14:paraId="143537E8" w14:textId="77777777" w:rsidR="00151694" w:rsidRDefault="00151694" w:rsidP="00116AC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820" w:type="dxa"/>
          </w:tcPr>
          <w:p w14:paraId="58AE88EF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Nucleo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AC827DE" w14:textId="77777777" w:rsidR="00151694" w:rsidRDefault="005755B2" w:rsidP="00116ACA">
            <w:pPr>
              <w:pStyle w:val="TableParagraph"/>
              <w:spacing w:line="276" w:lineRule="auto"/>
              <w:ind w:left="114" w:right="203"/>
              <w:rPr>
                <w:sz w:val="24"/>
              </w:rPr>
            </w:pPr>
            <w:r>
              <w:rPr>
                <w:sz w:val="24"/>
              </w:rPr>
              <w:t>genitori/tutori/affidatari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lavorano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</w:p>
        </w:tc>
        <w:tc>
          <w:tcPr>
            <w:tcW w:w="1868" w:type="dxa"/>
          </w:tcPr>
          <w:p w14:paraId="2BAE50D5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595FC568" w14:textId="77777777" w:rsidR="00151694" w:rsidRDefault="005755B2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7" w:type="dxa"/>
          </w:tcPr>
          <w:p w14:paraId="4A25124E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151694" w14:paraId="124DFCA4" w14:textId="77777777" w:rsidTr="00BD4108">
        <w:trPr>
          <w:trHeight w:val="878"/>
        </w:trPr>
        <w:tc>
          <w:tcPr>
            <w:tcW w:w="2060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18E20AEA" w14:textId="77777777" w:rsidR="00151694" w:rsidRDefault="00151694" w:rsidP="00116AC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820" w:type="dxa"/>
          </w:tcPr>
          <w:p w14:paraId="32C9668F" w14:textId="77777777" w:rsidR="00151694" w:rsidRDefault="005755B2" w:rsidP="00116ACA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Nucleo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genitore/tutore/affidatario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</w:p>
          <w:p w14:paraId="73705496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occupazione</w:t>
            </w:r>
          </w:p>
        </w:tc>
        <w:tc>
          <w:tcPr>
            <w:tcW w:w="1868" w:type="dxa"/>
          </w:tcPr>
          <w:p w14:paraId="3769FA20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77AD6C5F" w14:textId="77777777" w:rsidR="00151694" w:rsidRDefault="005755B2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7" w:type="dxa"/>
          </w:tcPr>
          <w:p w14:paraId="5323750B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151694" w14:paraId="2945405D" w14:textId="77777777" w:rsidTr="00BD4108">
        <w:trPr>
          <w:trHeight w:val="292"/>
        </w:trPr>
        <w:tc>
          <w:tcPr>
            <w:tcW w:w="2060" w:type="dxa"/>
            <w:tcBorders>
              <w:bottom w:val="nil"/>
            </w:tcBorders>
            <w:vAlign w:val="center"/>
          </w:tcPr>
          <w:p w14:paraId="54E1EAA8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820" w:type="dxa"/>
          </w:tcPr>
          <w:p w14:paraId="79F40904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15.000,00</w:t>
            </w:r>
          </w:p>
        </w:tc>
        <w:tc>
          <w:tcPr>
            <w:tcW w:w="1868" w:type="dxa"/>
          </w:tcPr>
          <w:p w14:paraId="220AE46D" w14:textId="0E0E17FE" w:rsidR="00151694" w:rsidRDefault="009C0A7F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7" w:type="dxa"/>
          </w:tcPr>
          <w:p w14:paraId="16E9FABF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51694" w14:paraId="4F414C44" w14:textId="77777777" w:rsidTr="00BD4108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  <w:vAlign w:val="center"/>
          </w:tcPr>
          <w:p w14:paraId="60C2F47E" w14:textId="77777777" w:rsidR="00151694" w:rsidRDefault="005755B2" w:rsidP="00116ACA">
            <w:pPr>
              <w:pStyle w:val="TableParagraph"/>
              <w:spacing w:line="276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Dichiarazione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ISEE</w:t>
            </w:r>
          </w:p>
        </w:tc>
        <w:tc>
          <w:tcPr>
            <w:tcW w:w="3820" w:type="dxa"/>
          </w:tcPr>
          <w:p w14:paraId="322A7545" w14:textId="77777777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25.000,00</w:t>
            </w:r>
          </w:p>
        </w:tc>
        <w:tc>
          <w:tcPr>
            <w:tcW w:w="1868" w:type="dxa"/>
          </w:tcPr>
          <w:p w14:paraId="21E19655" w14:textId="3C9C4A12" w:rsidR="00151694" w:rsidRDefault="009C0A7F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7" w:type="dxa"/>
          </w:tcPr>
          <w:p w14:paraId="6651128B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  <w:tr w:rsidR="00151694" w14:paraId="7CD1E0BC" w14:textId="77777777" w:rsidTr="00BD4108">
        <w:trPr>
          <w:trHeight w:val="294"/>
        </w:trPr>
        <w:tc>
          <w:tcPr>
            <w:tcW w:w="2060" w:type="dxa"/>
            <w:tcBorders>
              <w:top w:val="nil"/>
              <w:bottom w:val="nil"/>
            </w:tcBorders>
            <w:vAlign w:val="center"/>
          </w:tcPr>
          <w:p w14:paraId="1717AA84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20" w:type="dxa"/>
          </w:tcPr>
          <w:p w14:paraId="01F54D51" w14:textId="76BC5B45" w:rsidR="00151694" w:rsidRDefault="005755B2" w:rsidP="00116ACA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25.000,01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6"/>
                <w:sz w:val="24"/>
              </w:rPr>
              <w:t xml:space="preserve"> </w:t>
            </w:r>
            <w:r w:rsidR="009C0A7F">
              <w:rPr>
                <w:spacing w:val="-6"/>
                <w:sz w:val="24"/>
              </w:rPr>
              <w:t>3</w:t>
            </w:r>
            <w:r w:rsidR="00543588">
              <w:rPr>
                <w:sz w:val="24"/>
              </w:rPr>
              <w:t>5</w:t>
            </w:r>
            <w:r>
              <w:rPr>
                <w:sz w:val="24"/>
              </w:rPr>
              <w:t>.000,00</w:t>
            </w:r>
          </w:p>
        </w:tc>
        <w:tc>
          <w:tcPr>
            <w:tcW w:w="1868" w:type="dxa"/>
          </w:tcPr>
          <w:p w14:paraId="3AA3DB37" w14:textId="6C88606D" w:rsidR="00151694" w:rsidRDefault="009C0A7F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7" w:type="dxa"/>
          </w:tcPr>
          <w:p w14:paraId="3B1DAF11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151694" w14:paraId="5B6A6F22" w14:textId="77777777" w:rsidTr="00BD4108">
        <w:trPr>
          <w:trHeight w:val="2052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1654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19F78177" w14:textId="77777777" w:rsidR="00151694" w:rsidRDefault="005755B2" w:rsidP="00116ACA">
            <w:pPr>
              <w:pStyle w:val="TableParagraph"/>
              <w:tabs>
                <w:tab w:val="left" w:pos="1240"/>
              </w:tabs>
              <w:spacing w:line="276" w:lineRule="auto"/>
              <w:ind w:left="11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Presenza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minore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disabile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72E69C1" w14:textId="77777777" w:rsidR="00151694" w:rsidRDefault="005755B2" w:rsidP="00116ACA">
            <w:pPr>
              <w:pStyle w:val="TableParagraph"/>
              <w:spacing w:line="276" w:lineRule="auto"/>
              <w:ind w:left="114" w:right="541"/>
              <w:rPr>
                <w:sz w:val="24"/>
              </w:rPr>
            </w:pPr>
            <w:r>
              <w:rPr>
                <w:sz w:val="24"/>
              </w:rPr>
              <w:t>Minore fruitore del servizio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condizione di gravità così 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accertata ai sensi dell’art.3 della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legge 104/1992, oppure,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beneficiario dell’indennità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accompagnamento</w:t>
            </w:r>
          </w:p>
        </w:tc>
        <w:tc>
          <w:tcPr>
            <w:tcW w:w="1868" w:type="dxa"/>
          </w:tcPr>
          <w:p w14:paraId="5A9BDB71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283E5F16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7BD28B15" w14:textId="77777777" w:rsidR="00151694" w:rsidRDefault="00151694" w:rsidP="00116ACA">
            <w:pPr>
              <w:pStyle w:val="TableParagraph"/>
              <w:spacing w:line="276" w:lineRule="auto"/>
              <w:rPr>
                <w:rFonts w:ascii="Tahoma"/>
                <w:b/>
                <w:sz w:val="24"/>
              </w:rPr>
            </w:pPr>
          </w:p>
          <w:p w14:paraId="572E9864" w14:textId="77777777" w:rsidR="00151694" w:rsidRDefault="005755B2" w:rsidP="00116ACA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7" w:type="dxa"/>
          </w:tcPr>
          <w:p w14:paraId="31992698" w14:textId="77777777" w:rsidR="00151694" w:rsidRDefault="00151694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D4108" w14:paraId="6B83776E" w14:textId="77777777" w:rsidTr="00BD4108">
        <w:trPr>
          <w:trHeight w:val="357"/>
        </w:trPr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14:paraId="45DB3C8B" w14:textId="77777777" w:rsidR="00BD4108" w:rsidRDefault="00BD4108" w:rsidP="00116ACA">
            <w:pPr>
              <w:pStyle w:val="TableParagraph"/>
              <w:spacing w:line="276" w:lineRule="auto"/>
              <w:ind w:left="4" w:right="694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Frequenza </w:t>
            </w:r>
            <w:r>
              <w:rPr>
                <w:b/>
                <w:sz w:val="23"/>
              </w:rPr>
              <w:t>del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bambino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14:paraId="06AE6F1A" w14:textId="6CFEFEE4" w:rsidR="00BD4108" w:rsidRDefault="00BD4108" w:rsidP="00116ACA">
            <w:pPr>
              <w:pStyle w:val="TableParagraph"/>
              <w:spacing w:line="276" w:lineRule="auto"/>
              <w:ind w:left="114" w:right="2767"/>
              <w:rPr>
                <w:sz w:val="24"/>
              </w:rPr>
            </w:pPr>
            <w:r>
              <w:rPr>
                <w:sz w:val="24"/>
              </w:rPr>
              <w:t>Full time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68" w:type="dxa"/>
          </w:tcPr>
          <w:p w14:paraId="3C0C0CCC" w14:textId="259BFC87" w:rsidR="00BD4108" w:rsidRDefault="00BD4108" w:rsidP="00116ACA">
            <w:pPr>
              <w:pStyle w:val="TableParagraph"/>
              <w:spacing w:line="276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7" w:type="dxa"/>
          </w:tcPr>
          <w:p w14:paraId="3553D0F1" w14:textId="77777777" w:rsidR="00BD4108" w:rsidRDefault="00BD4108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D4108" w14:paraId="6172FF17" w14:textId="77777777" w:rsidTr="00BD4108">
        <w:trPr>
          <w:trHeight w:val="182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4A8537D4" w14:textId="77777777" w:rsidR="00BD4108" w:rsidRDefault="00BD4108" w:rsidP="00116ACA">
            <w:pPr>
              <w:pStyle w:val="TableParagraph"/>
              <w:spacing w:line="276" w:lineRule="auto"/>
              <w:rPr>
                <w:rFonts w:ascii="Tahoma"/>
                <w:b/>
                <w:sz w:val="25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14:paraId="73BB9D99" w14:textId="0D8573F5" w:rsidR="00BD4108" w:rsidRDefault="00BD4108" w:rsidP="00116ACA">
            <w:pPr>
              <w:pStyle w:val="TableParagraph"/>
              <w:spacing w:line="276" w:lineRule="auto"/>
              <w:ind w:left="114" w:right="2767"/>
              <w:rPr>
                <w:sz w:val="24"/>
              </w:rPr>
            </w:pPr>
            <w:r>
              <w:rPr>
                <w:sz w:val="24"/>
              </w:rPr>
              <w:t>Part-time</w:t>
            </w:r>
          </w:p>
        </w:tc>
        <w:tc>
          <w:tcPr>
            <w:tcW w:w="1868" w:type="dxa"/>
          </w:tcPr>
          <w:p w14:paraId="7F99F1C3" w14:textId="40FF28B9" w:rsidR="00BD4108" w:rsidRDefault="00BD4108" w:rsidP="00116ACA">
            <w:pPr>
              <w:pStyle w:val="TableParagraph"/>
              <w:spacing w:line="276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7" w:type="dxa"/>
          </w:tcPr>
          <w:p w14:paraId="4FDCB75B" w14:textId="77777777" w:rsidR="00BD4108" w:rsidRDefault="00BD4108" w:rsidP="00116ACA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2D89948C" w14:textId="77777777" w:rsidR="00151694" w:rsidRDefault="00151694" w:rsidP="00116ACA">
      <w:pPr>
        <w:pStyle w:val="Corpotesto"/>
        <w:spacing w:line="276" w:lineRule="auto"/>
        <w:ind w:left="0"/>
        <w:jc w:val="left"/>
        <w:rPr>
          <w:b/>
          <w:sz w:val="12"/>
        </w:rPr>
      </w:pPr>
    </w:p>
    <w:p w14:paraId="16D1154B" w14:textId="77777777" w:rsidR="00116ACA" w:rsidRDefault="00116ACA" w:rsidP="00116ACA">
      <w:pPr>
        <w:spacing w:after="120" w:line="276" w:lineRule="auto"/>
        <w:ind w:left="112"/>
        <w:rPr>
          <w:b/>
          <w:sz w:val="24"/>
        </w:rPr>
      </w:pPr>
    </w:p>
    <w:p w14:paraId="3A75253C" w14:textId="49B3EE7D" w:rsidR="00151694" w:rsidRDefault="005755B2" w:rsidP="00116ACA">
      <w:pPr>
        <w:spacing w:after="120" w:line="276" w:lineRule="auto"/>
        <w:ind w:left="112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Beneficio</w:t>
      </w:r>
    </w:p>
    <w:p w14:paraId="5277A9B4" w14:textId="77777777" w:rsidR="0093493D" w:rsidRDefault="0093493D" w:rsidP="0093493D">
      <w:pPr>
        <w:pStyle w:val="Paragrafoelenco"/>
        <w:numPr>
          <w:ilvl w:val="0"/>
          <w:numId w:val="2"/>
        </w:numPr>
        <w:tabs>
          <w:tab w:val="left" w:pos="454"/>
        </w:tabs>
        <w:spacing w:before="241" w:line="278" w:lineRule="auto"/>
        <w:ind w:right="231" w:firstLine="0"/>
        <w:jc w:val="both"/>
        <w:rPr>
          <w:rFonts w:ascii="Century Gothic" w:hAnsi="Century Gothic"/>
        </w:rPr>
      </w:pPr>
      <w:r w:rsidRPr="00265239">
        <w:rPr>
          <w:rFonts w:ascii="Century Gothic" w:hAnsi="Century Gothic"/>
        </w:rPr>
        <w:t>Il contributo è correlato alla tariffa di frequenza applicata dall</w:t>
      </w:r>
      <w:r>
        <w:rPr>
          <w:rFonts w:ascii="Century Gothic" w:hAnsi="Century Gothic"/>
        </w:rPr>
        <w:t>’asilo nido ed è calcolato in base alla fascia ISEE di appartenenza, nelle misure di seguito indicate:</w:t>
      </w:r>
    </w:p>
    <w:p w14:paraId="53B6426B" w14:textId="77777777" w:rsidR="0093493D" w:rsidRPr="00B66BC6" w:rsidRDefault="0093493D" w:rsidP="0093493D">
      <w:pPr>
        <w:tabs>
          <w:tab w:val="left" w:pos="444"/>
        </w:tabs>
        <w:spacing w:before="75" w:line="278" w:lineRule="auto"/>
        <w:ind w:left="112" w:right="233"/>
        <w:jc w:val="both"/>
        <w:rPr>
          <w:rFonts w:ascii="Century Gothic" w:hAnsi="Century Gothic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3820"/>
        <w:gridCol w:w="1868"/>
      </w:tblGrid>
      <w:tr w:rsidR="0093493D" w:rsidRPr="00B66BC6" w14:paraId="7B0A5E0C" w14:textId="77777777" w:rsidTr="00EA5DB9">
        <w:trPr>
          <w:trHeight w:val="292"/>
        </w:trPr>
        <w:tc>
          <w:tcPr>
            <w:tcW w:w="2060" w:type="dxa"/>
            <w:tcBorders>
              <w:bottom w:val="nil"/>
            </w:tcBorders>
          </w:tcPr>
          <w:p w14:paraId="121EEF85" w14:textId="77777777" w:rsidR="0093493D" w:rsidRPr="00B66BC6" w:rsidRDefault="0093493D" w:rsidP="00EA5DB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820" w:type="dxa"/>
          </w:tcPr>
          <w:p w14:paraId="47D78354" w14:textId="77777777" w:rsidR="0093493D" w:rsidRPr="00B66BC6" w:rsidRDefault="0093493D" w:rsidP="00EA5DB9">
            <w:pPr>
              <w:pStyle w:val="TableParagraph"/>
              <w:spacing w:line="272" w:lineRule="exact"/>
              <w:ind w:left="114"/>
              <w:rPr>
                <w:rFonts w:ascii="Century Gothic" w:hAnsi="Century Gothic"/>
                <w:b/>
                <w:bCs/>
              </w:rPr>
            </w:pPr>
            <w:r w:rsidRPr="00B66BC6">
              <w:rPr>
                <w:rFonts w:ascii="Century Gothic" w:hAnsi="Century Gothic"/>
                <w:b/>
                <w:bCs/>
              </w:rPr>
              <w:t>FASCE ISEE</w:t>
            </w:r>
          </w:p>
        </w:tc>
        <w:tc>
          <w:tcPr>
            <w:tcW w:w="1868" w:type="dxa"/>
          </w:tcPr>
          <w:p w14:paraId="31D60854" w14:textId="77777777" w:rsidR="0093493D" w:rsidRPr="00B66BC6" w:rsidRDefault="0093493D" w:rsidP="00EA5DB9">
            <w:pPr>
              <w:pStyle w:val="TableParagraph"/>
              <w:spacing w:line="272" w:lineRule="exact"/>
              <w:ind w:left="13"/>
              <w:jc w:val="center"/>
              <w:rPr>
                <w:rFonts w:ascii="Century Gothic" w:hAnsi="Century Gothic"/>
                <w:b/>
              </w:rPr>
            </w:pPr>
            <w:r w:rsidRPr="00B66BC6">
              <w:rPr>
                <w:rFonts w:ascii="Century Gothic" w:hAnsi="Century Gothic"/>
                <w:b/>
              </w:rPr>
              <w:t>% CONTRIBUTO SPETTANTE</w:t>
            </w:r>
          </w:p>
        </w:tc>
      </w:tr>
      <w:tr w:rsidR="0093493D" w:rsidRPr="00B66BC6" w14:paraId="527FD1D1" w14:textId="77777777" w:rsidTr="00EA5DB9">
        <w:trPr>
          <w:trHeight w:val="292"/>
        </w:trPr>
        <w:tc>
          <w:tcPr>
            <w:tcW w:w="2060" w:type="dxa"/>
            <w:tcBorders>
              <w:bottom w:val="nil"/>
            </w:tcBorders>
          </w:tcPr>
          <w:p w14:paraId="57C6E2E7" w14:textId="77777777" w:rsidR="0093493D" w:rsidRPr="00B66BC6" w:rsidRDefault="0093493D" w:rsidP="00EA5DB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820" w:type="dxa"/>
          </w:tcPr>
          <w:p w14:paraId="03FB8B2B" w14:textId="77777777" w:rsidR="0093493D" w:rsidRPr="00B66BC6" w:rsidRDefault="0093493D" w:rsidP="00EA5DB9">
            <w:pPr>
              <w:pStyle w:val="TableParagraph"/>
              <w:spacing w:line="272" w:lineRule="exact"/>
              <w:ind w:left="114"/>
              <w:rPr>
                <w:rFonts w:ascii="Century Gothic" w:hAnsi="Century Gothic"/>
              </w:rPr>
            </w:pPr>
            <w:r w:rsidRPr="00B66BC6">
              <w:rPr>
                <w:rFonts w:ascii="Century Gothic" w:hAnsi="Century Gothic"/>
              </w:rPr>
              <w:t>da</w:t>
            </w:r>
            <w:r w:rsidRPr="00B66BC6">
              <w:rPr>
                <w:rFonts w:ascii="Century Gothic" w:hAnsi="Century Gothic"/>
                <w:spacing w:val="-2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1"/>
              </w:rPr>
              <w:t xml:space="preserve"> </w:t>
            </w:r>
            <w:r w:rsidRPr="00B66BC6">
              <w:rPr>
                <w:rFonts w:ascii="Century Gothic" w:hAnsi="Century Gothic"/>
              </w:rPr>
              <w:t>0,00</w:t>
            </w:r>
            <w:r w:rsidRPr="00B66BC6">
              <w:rPr>
                <w:rFonts w:ascii="Century Gothic" w:hAnsi="Century Gothic"/>
                <w:spacing w:val="-1"/>
              </w:rPr>
              <w:t xml:space="preserve"> </w:t>
            </w:r>
            <w:r w:rsidRPr="00B66BC6">
              <w:rPr>
                <w:rFonts w:ascii="Century Gothic" w:hAnsi="Century Gothic"/>
              </w:rPr>
              <w:t>a</w:t>
            </w:r>
            <w:r w:rsidRPr="00B66BC6">
              <w:rPr>
                <w:rFonts w:ascii="Century Gothic" w:hAnsi="Century Gothic"/>
                <w:spacing w:val="-2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1"/>
              </w:rPr>
              <w:t xml:space="preserve"> </w:t>
            </w:r>
            <w:r w:rsidRPr="00B66BC6">
              <w:rPr>
                <w:rFonts w:ascii="Century Gothic" w:hAnsi="Century Gothic"/>
              </w:rPr>
              <w:t>15.000,00</w:t>
            </w:r>
          </w:p>
        </w:tc>
        <w:tc>
          <w:tcPr>
            <w:tcW w:w="1868" w:type="dxa"/>
          </w:tcPr>
          <w:p w14:paraId="64169C87" w14:textId="77777777" w:rsidR="0093493D" w:rsidRPr="00B66BC6" w:rsidRDefault="0093493D" w:rsidP="00EA5DB9">
            <w:pPr>
              <w:pStyle w:val="TableParagraph"/>
              <w:spacing w:line="272" w:lineRule="exact"/>
              <w:ind w:left="13"/>
              <w:jc w:val="center"/>
              <w:rPr>
                <w:rFonts w:ascii="Century Gothic" w:hAnsi="Century Gothic"/>
                <w:b/>
              </w:rPr>
            </w:pPr>
            <w:r w:rsidRPr="00B66BC6">
              <w:rPr>
                <w:rFonts w:ascii="Century Gothic" w:hAnsi="Century Gothic"/>
                <w:b/>
              </w:rPr>
              <w:t>100%</w:t>
            </w:r>
          </w:p>
        </w:tc>
      </w:tr>
      <w:tr w:rsidR="0093493D" w:rsidRPr="00B66BC6" w14:paraId="7879D698" w14:textId="77777777" w:rsidTr="00EA5DB9">
        <w:trPr>
          <w:trHeight w:val="292"/>
        </w:trPr>
        <w:tc>
          <w:tcPr>
            <w:tcW w:w="2060" w:type="dxa"/>
            <w:tcBorders>
              <w:top w:val="nil"/>
              <w:bottom w:val="nil"/>
            </w:tcBorders>
          </w:tcPr>
          <w:p w14:paraId="0CA1128D" w14:textId="77777777" w:rsidR="0093493D" w:rsidRPr="00B66BC6" w:rsidRDefault="0093493D" w:rsidP="00EA5DB9">
            <w:pPr>
              <w:pStyle w:val="TableParagraph"/>
              <w:spacing w:line="272" w:lineRule="exact"/>
              <w:ind w:left="115"/>
              <w:rPr>
                <w:rFonts w:ascii="Century Gothic" w:hAnsi="Century Gothic"/>
                <w:b/>
              </w:rPr>
            </w:pPr>
            <w:r w:rsidRPr="00B66BC6">
              <w:rPr>
                <w:rFonts w:ascii="Century Gothic" w:hAnsi="Century Gothic"/>
                <w:b/>
              </w:rPr>
              <w:t>Dichiarazione</w:t>
            </w:r>
            <w:r w:rsidRPr="00B66BC6">
              <w:rPr>
                <w:rFonts w:ascii="Century Gothic" w:hAnsi="Century Gothic"/>
                <w:b/>
                <w:spacing w:val="-8"/>
              </w:rPr>
              <w:t xml:space="preserve"> </w:t>
            </w:r>
            <w:r w:rsidRPr="00B66BC6">
              <w:rPr>
                <w:rFonts w:ascii="Century Gothic" w:hAnsi="Century Gothic"/>
                <w:b/>
              </w:rPr>
              <w:t>ISEE</w:t>
            </w:r>
          </w:p>
        </w:tc>
        <w:tc>
          <w:tcPr>
            <w:tcW w:w="3820" w:type="dxa"/>
          </w:tcPr>
          <w:p w14:paraId="1A51539D" w14:textId="77777777" w:rsidR="0093493D" w:rsidRPr="00B66BC6" w:rsidRDefault="0093493D" w:rsidP="00EA5DB9">
            <w:pPr>
              <w:pStyle w:val="TableParagraph"/>
              <w:spacing w:line="272" w:lineRule="exact"/>
              <w:ind w:left="114"/>
              <w:rPr>
                <w:rFonts w:ascii="Century Gothic" w:hAnsi="Century Gothic"/>
              </w:rPr>
            </w:pPr>
            <w:r w:rsidRPr="00B66BC6">
              <w:rPr>
                <w:rFonts w:ascii="Century Gothic" w:hAnsi="Century Gothic"/>
              </w:rPr>
              <w:t>da</w:t>
            </w:r>
            <w:r w:rsidRPr="00B66BC6">
              <w:rPr>
                <w:rFonts w:ascii="Century Gothic" w:hAnsi="Century Gothic"/>
                <w:spacing w:val="-4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2"/>
              </w:rPr>
              <w:t xml:space="preserve"> </w:t>
            </w:r>
            <w:r w:rsidRPr="00B66BC6">
              <w:rPr>
                <w:rFonts w:ascii="Century Gothic" w:hAnsi="Century Gothic"/>
              </w:rPr>
              <w:t>15.000,01</w:t>
            </w:r>
            <w:r w:rsidRPr="00B66BC6">
              <w:rPr>
                <w:rFonts w:ascii="Century Gothic" w:hAnsi="Century Gothic"/>
                <w:spacing w:val="-1"/>
              </w:rPr>
              <w:t xml:space="preserve"> </w:t>
            </w:r>
            <w:r w:rsidRPr="00B66BC6">
              <w:rPr>
                <w:rFonts w:ascii="Century Gothic" w:hAnsi="Century Gothic"/>
              </w:rPr>
              <w:t>a</w:t>
            </w:r>
            <w:r w:rsidRPr="00B66BC6">
              <w:rPr>
                <w:rFonts w:ascii="Century Gothic" w:hAnsi="Century Gothic"/>
                <w:spacing w:val="-3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6"/>
              </w:rPr>
              <w:t xml:space="preserve"> </w:t>
            </w:r>
            <w:r w:rsidRPr="00B66BC6">
              <w:rPr>
                <w:rFonts w:ascii="Century Gothic" w:hAnsi="Century Gothic"/>
              </w:rPr>
              <w:t>25.000,00</w:t>
            </w:r>
          </w:p>
        </w:tc>
        <w:tc>
          <w:tcPr>
            <w:tcW w:w="1868" w:type="dxa"/>
          </w:tcPr>
          <w:p w14:paraId="3D015DD7" w14:textId="77777777" w:rsidR="0093493D" w:rsidRPr="00B66BC6" w:rsidRDefault="0093493D" w:rsidP="00EA5DB9">
            <w:pPr>
              <w:pStyle w:val="TableParagraph"/>
              <w:spacing w:line="272" w:lineRule="exact"/>
              <w:ind w:left="13"/>
              <w:jc w:val="center"/>
              <w:rPr>
                <w:rFonts w:ascii="Century Gothic" w:hAnsi="Century Gothic"/>
                <w:b/>
              </w:rPr>
            </w:pPr>
            <w:r w:rsidRPr="00B66BC6">
              <w:rPr>
                <w:rFonts w:ascii="Century Gothic" w:hAnsi="Century Gothic"/>
                <w:b/>
              </w:rPr>
              <w:t>70%</w:t>
            </w:r>
          </w:p>
        </w:tc>
      </w:tr>
      <w:tr w:rsidR="0093493D" w:rsidRPr="00B66BC6" w14:paraId="09B980D1" w14:textId="77777777" w:rsidTr="00EA5DB9">
        <w:trPr>
          <w:trHeight w:val="294"/>
        </w:trPr>
        <w:tc>
          <w:tcPr>
            <w:tcW w:w="2060" w:type="dxa"/>
            <w:tcBorders>
              <w:top w:val="nil"/>
              <w:bottom w:val="nil"/>
            </w:tcBorders>
          </w:tcPr>
          <w:p w14:paraId="752A8F15" w14:textId="77777777" w:rsidR="0093493D" w:rsidRPr="00B66BC6" w:rsidRDefault="0093493D" w:rsidP="00EA5DB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820" w:type="dxa"/>
          </w:tcPr>
          <w:p w14:paraId="7CC02138" w14:textId="161AD522" w:rsidR="0093493D" w:rsidRPr="00B66BC6" w:rsidRDefault="0093493D" w:rsidP="00EA5DB9">
            <w:pPr>
              <w:pStyle w:val="TableParagraph"/>
              <w:spacing w:line="275" w:lineRule="exact"/>
              <w:ind w:left="114"/>
              <w:rPr>
                <w:rFonts w:ascii="Century Gothic" w:hAnsi="Century Gothic"/>
              </w:rPr>
            </w:pPr>
            <w:r w:rsidRPr="00B66BC6">
              <w:rPr>
                <w:rFonts w:ascii="Century Gothic" w:hAnsi="Century Gothic"/>
              </w:rPr>
              <w:t>da</w:t>
            </w:r>
            <w:r w:rsidRPr="00B66BC6">
              <w:rPr>
                <w:rFonts w:ascii="Century Gothic" w:hAnsi="Century Gothic"/>
                <w:spacing w:val="-4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3"/>
              </w:rPr>
              <w:t xml:space="preserve"> </w:t>
            </w:r>
            <w:r w:rsidRPr="00B66BC6">
              <w:rPr>
                <w:rFonts w:ascii="Century Gothic" w:hAnsi="Century Gothic"/>
              </w:rPr>
              <w:t>25.000,01 a</w:t>
            </w:r>
            <w:r w:rsidRPr="00B66BC6">
              <w:rPr>
                <w:rFonts w:ascii="Century Gothic" w:hAnsi="Century Gothic"/>
                <w:spacing w:val="-5"/>
              </w:rPr>
              <w:t xml:space="preserve"> </w:t>
            </w:r>
            <w:r w:rsidRPr="00B66BC6">
              <w:rPr>
                <w:rFonts w:ascii="Century Gothic" w:hAnsi="Century Gothic"/>
              </w:rPr>
              <w:t>€</w:t>
            </w:r>
            <w:r w:rsidRPr="00B66BC6">
              <w:rPr>
                <w:rFonts w:ascii="Century Gothic" w:hAnsi="Century Gothic"/>
                <w:spacing w:val="-6"/>
              </w:rPr>
              <w:t xml:space="preserve"> </w:t>
            </w:r>
            <w:r w:rsidR="008230FE">
              <w:rPr>
                <w:rFonts w:ascii="Century Gothic" w:hAnsi="Century Gothic"/>
                <w:spacing w:val="-6"/>
              </w:rPr>
              <w:t>3</w:t>
            </w:r>
            <w:r w:rsidR="00543588">
              <w:rPr>
                <w:rFonts w:ascii="Century Gothic" w:hAnsi="Century Gothic"/>
              </w:rPr>
              <w:t>5</w:t>
            </w:r>
            <w:r w:rsidRPr="00B66BC6">
              <w:rPr>
                <w:rFonts w:ascii="Century Gothic" w:hAnsi="Century Gothic"/>
              </w:rPr>
              <w:t>.000,00</w:t>
            </w:r>
          </w:p>
        </w:tc>
        <w:tc>
          <w:tcPr>
            <w:tcW w:w="1868" w:type="dxa"/>
          </w:tcPr>
          <w:p w14:paraId="71C766A3" w14:textId="0F0D1499" w:rsidR="0093493D" w:rsidRPr="00B66BC6" w:rsidRDefault="008230FE" w:rsidP="00EA5DB9">
            <w:pPr>
              <w:pStyle w:val="TableParagraph"/>
              <w:spacing w:line="275" w:lineRule="exact"/>
              <w:ind w:left="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="0093493D" w:rsidRPr="00B66BC6">
              <w:rPr>
                <w:rFonts w:ascii="Century Gothic" w:hAnsi="Century Gothic"/>
                <w:b/>
              </w:rPr>
              <w:t>0%</w:t>
            </w:r>
          </w:p>
        </w:tc>
      </w:tr>
      <w:tr w:rsidR="0093493D" w:rsidRPr="00B66BC6" w14:paraId="3CD300D3" w14:textId="77777777" w:rsidTr="00EA5DB9">
        <w:trPr>
          <w:trHeight w:val="546"/>
        </w:trPr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2C8F804F" w14:textId="77777777" w:rsidR="0093493D" w:rsidRPr="00B66BC6" w:rsidRDefault="0093493D" w:rsidP="00EA5DB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3820" w:type="dxa"/>
          </w:tcPr>
          <w:p w14:paraId="183A1AE3" w14:textId="77777777" w:rsidR="0093493D" w:rsidRPr="00B66BC6" w:rsidRDefault="0093493D" w:rsidP="00EA5DB9">
            <w:pPr>
              <w:pStyle w:val="TableParagraph"/>
              <w:spacing w:line="272" w:lineRule="exact"/>
              <w:ind w:left="114" w:right="203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68" w:type="dxa"/>
          </w:tcPr>
          <w:p w14:paraId="0826352F" w14:textId="77777777" w:rsidR="0093493D" w:rsidRPr="00B66BC6" w:rsidRDefault="0093493D" w:rsidP="00EA5DB9">
            <w:pPr>
              <w:pStyle w:val="TableParagraph"/>
              <w:spacing w:line="285" w:lineRule="exact"/>
              <w:ind w:left="13"/>
              <w:jc w:val="center"/>
              <w:rPr>
                <w:rFonts w:ascii="Century Gothic" w:hAnsi="Century Gothic"/>
                <w:b/>
                <w:highlight w:val="yellow"/>
              </w:rPr>
            </w:pPr>
          </w:p>
        </w:tc>
      </w:tr>
    </w:tbl>
    <w:p w14:paraId="77B76A58" w14:textId="77777777" w:rsidR="0093493D" w:rsidRDefault="0093493D" w:rsidP="00116ACA">
      <w:pPr>
        <w:pStyle w:val="Corpotesto"/>
        <w:spacing w:after="120" w:line="276" w:lineRule="auto"/>
        <w:jc w:val="left"/>
      </w:pPr>
    </w:p>
    <w:p w14:paraId="2DBC61B7" w14:textId="60144E6A" w:rsidR="00151694" w:rsidRDefault="005755B2" w:rsidP="00116ACA">
      <w:pPr>
        <w:pStyle w:val="Paragrafoelenco"/>
        <w:numPr>
          <w:ilvl w:val="0"/>
          <w:numId w:val="2"/>
        </w:numPr>
        <w:tabs>
          <w:tab w:val="left" w:pos="454"/>
        </w:tabs>
        <w:spacing w:after="120" w:line="276" w:lineRule="auto"/>
        <w:ind w:right="231" w:firstLine="0"/>
        <w:rPr>
          <w:sz w:val="24"/>
        </w:rPr>
      </w:pP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contributo</w:t>
      </w:r>
      <w:r>
        <w:rPr>
          <w:spacing w:val="58"/>
          <w:sz w:val="24"/>
        </w:rPr>
        <w:t xml:space="preserve"> </w:t>
      </w:r>
      <w:r>
        <w:rPr>
          <w:sz w:val="24"/>
        </w:rPr>
        <w:t>massimo</w:t>
      </w:r>
      <w:r>
        <w:rPr>
          <w:spacing w:val="59"/>
          <w:sz w:val="24"/>
        </w:rPr>
        <w:t xml:space="preserve"> </w:t>
      </w:r>
      <w:r>
        <w:rPr>
          <w:sz w:val="24"/>
        </w:rPr>
        <w:t>erogabile</w:t>
      </w:r>
      <w:r>
        <w:rPr>
          <w:spacing w:val="59"/>
          <w:sz w:val="24"/>
        </w:rPr>
        <w:t xml:space="preserve"> </w:t>
      </w:r>
      <w:r>
        <w:rPr>
          <w:sz w:val="24"/>
        </w:rPr>
        <w:t>mensilmente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58"/>
          <w:sz w:val="24"/>
        </w:rPr>
        <w:t xml:space="preserve"> </w:t>
      </w:r>
      <w:r>
        <w:rPr>
          <w:sz w:val="24"/>
        </w:rPr>
        <w:t>pari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€</w:t>
      </w:r>
      <w:r>
        <w:rPr>
          <w:spacing w:val="64"/>
          <w:sz w:val="24"/>
        </w:rPr>
        <w:t xml:space="preserve"> </w:t>
      </w:r>
      <w:r w:rsidR="00543588">
        <w:rPr>
          <w:sz w:val="24"/>
        </w:rPr>
        <w:t>35</w:t>
      </w:r>
      <w:r>
        <w:rPr>
          <w:sz w:val="24"/>
        </w:rPr>
        <w:t>0,00,</w:t>
      </w:r>
      <w:r>
        <w:rPr>
          <w:spacing w:val="58"/>
          <w:sz w:val="24"/>
        </w:rPr>
        <w:t xml:space="preserve"> </w:t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z w:val="24"/>
        </w:rPr>
        <w:t>11</w:t>
      </w:r>
      <w:r>
        <w:rPr>
          <w:spacing w:val="60"/>
          <w:sz w:val="24"/>
        </w:rPr>
        <w:t xml:space="preserve"> </w:t>
      </w:r>
      <w:r>
        <w:rPr>
          <w:sz w:val="24"/>
        </w:rPr>
        <w:t>mensilità,</w:t>
      </w:r>
      <w:r>
        <w:rPr>
          <w:spacing w:val="-72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3"/>
          <w:sz w:val="24"/>
        </w:rPr>
        <w:t xml:space="preserve"> </w:t>
      </w:r>
      <w:r>
        <w:rPr>
          <w:sz w:val="24"/>
        </w:rPr>
        <w:t>all’anno</w:t>
      </w:r>
      <w:r>
        <w:rPr>
          <w:spacing w:val="-1"/>
          <w:sz w:val="24"/>
        </w:rPr>
        <w:t xml:space="preserve"> </w:t>
      </w:r>
      <w:r>
        <w:rPr>
          <w:sz w:val="24"/>
        </w:rPr>
        <w:t>solare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(per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periodo:</w:t>
      </w:r>
      <w:r>
        <w:rPr>
          <w:spacing w:val="-2"/>
          <w:sz w:val="24"/>
        </w:rPr>
        <w:t xml:space="preserve"> </w:t>
      </w:r>
      <w:r>
        <w:rPr>
          <w:sz w:val="24"/>
        </w:rPr>
        <w:t>gennaio-luglio</w:t>
      </w:r>
      <w:r>
        <w:rPr>
          <w:spacing w:val="-4"/>
          <w:sz w:val="24"/>
        </w:rPr>
        <w:t xml:space="preserve"> </w:t>
      </w:r>
      <w:r w:rsidR="00BF3D43">
        <w:rPr>
          <w:sz w:val="24"/>
        </w:rPr>
        <w:t>e settembre-dicembre).</w:t>
      </w:r>
    </w:p>
    <w:p w14:paraId="2EFD777B" w14:textId="295CC8A6" w:rsidR="00151694" w:rsidRDefault="005755B2" w:rsidP="00116ACA">
      <w:pPr>
        <w:pStyle w:val="Paragrafoelenco"/>
        <w:numPr>
          <w:ilvl w:val="0"/>
          <w:numId w:val="2"/>
        </w:numPr>
        <w:tabs>
          <w:tab w:val="left" w:pos="444"/>
        </w:tabs>
        <w:spacing w:after="120" w:line="276" w:lineRule="auto"/>
        <w:ind w:right="233" w:firstLine="0"/>
        <w:jc w:val="both"/>
        <w:rPr>
          <w:sz w:val="24"/>
        </w:rPr>
      </w:pPr>
      <w:r>
        <w:rPr>
          <w:sz w:val="24"/>
        </w:rPr>
        <w:t>Il contributo concesso non deve comunque eccedere il costo della retta mensile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frequenza; qualora la retta fosse inferiore ad € </w:t>
      </w:r>
      <w:r w:rsidR="00543588">
        <w:rPr>
          <w:sz w:val="24"/>
        </w:rPr>
        <w:t>35</w:t>
      </w:r>
      <w:r>
        <w:rPr>
          <w:sz w:val="24"/>
        </w:rPr>
        <w:t>0,00, il beneficio viene rimodulato di</w:t>
      </w:r>
      <w:r>
        <w:rPr>
          <w:spacing w:val="1"/>
          <w:sz w:val="24"/>
        </w:rPr>
        <w:t xml:space="preserve"> </w:t>
      </w:r>
      <w:r w:rsidR="00BF3D43">
        <w:rPr>
          <w:sz w:val="24"/>
        </w:rPr>
        <w:t>conseguenza.</w:t>
      </w:r>
    </w:p>
    <w:p w14:paraId="4CDD86E5" w14:textId="6D53942E" w:rsidR="00151694" w:rsidRDefault="005755B2" w:rsidP="00116ACA">
      <w:pPr>
        <w:pStyle w:val="Paragrafoelenco"/>
        <w:numPr>
          <w:ilvl w:val="0"/>
          <w:numId w:val="2"/>
        </w:numPr>
        <w:tabs>
          <w:tab w:val="left" w:pos="394"/>
        </w:tabs>
        <w:spacing w:after="120" w:line="276" w:lineRule="auto"/>
        <w:ind w:right="235" w:firstLine="0"/>
        <w:jc w:val="both"/>
        <w:rPr>
          <w:sz w:val="24"/>
        </w:rPr>
      </w:pPr>
      <w:r>
        <w:rPr>
          <w:sz w:val="24"/>
        </w:rPr>
        <w:t>Nel caso il richiedente benefici di altri contributi per la medesima finalità, che coprano in</w:t>
      </w:r>
      <w:r>
        <w:rPr>
          <w:spacing w:val="-72"/>
          <w:sz w:val="24"/>
        </w:rPr>
        <w:t xml:space="preserve"> </w:t>
      </w:r>
      <w:r>
        <w:rPr>
          <w:sz w:val="24"/>
        </w:rPr>
        <w:t>maniera parziale la retta di frequenza (a titolo esemplificativo il Bonus Nidi Inps), questi</w:t>
      </w:r>
      <w:r>
        <w:rPr>
          <w:spacing w:val="1"/>
          <w:sz w:val="24"/>
        </w:rPr>
        <w:t xml:space="preserve"> </w:t>
      </w:r>
      <w:r>
        <w:rPr>
          <w:sz w:val="24"/>
        </w:rPr>
        <w:t>dovranno essere dichiarati nell’istanza, e l’importo del beneficio concesso dal Comune di</w:t>
      </w:r>
      <w:r>
        <w:rPr>
          <w:spacing w:val="1"/>
          <w:sz w:val="24"/>
        </w:rPr>
        <w:t xml:space="preserve"> </w:t>
      </w:r>
      <w:r w:rsidR="00543588" w:rsidRPr="00543588">
        <w:rPr>
          <w:sz w:val="24"/>
        </w:rPr>
        <w:t>Corte de’ Cortesi con Cignone</w:t>
      </w:r>
      <w:r>
        <w:rPr>
          <w:sz w:val="24"/>
        </w:rPr>
        <w:t>,</w:t>
      </w:r>
      <w:r w:rsidRPr="00543588">
        <w:rPr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ricalcolato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maniera</w:t>
      </w:r>
      <w:r>
        <w:rPr>
          <w:spacing w:val="-3"/>
          <w:sz w:val="24"/>
        </w:rPr>
        <w:t xml:space="preserve"> </w:t>
      </w:r>
      <w:r>
        <w:rPr>
          <w:sz w:val="24"/>
        </w:rPr>
        <w:t>complementare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beneficio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 w:rsidR="00BF3D43">
        <w:rPr>
          <w:sz w:val="24"/>
        </w:rPr>
        <w:t>fruito.</w:t>
      </w:r>
    </w:p>
    <w:p w14:paraId="698CD788" w14:textId="611FB658" w:rsidR="00151694" w:rsidRDefault="005755B2" w:rsidP="00116ACA">
      <w:pPr>
        <w:pStyle w:val="Paragrafoelenco"/>
        <w:numPr>
          <w:ilvl w:val="0"/>
          <w:numId w:val="2"/>
        </w:numPr>
        <w:tabs>
          <w:tab w:val="left" w:pos="425"/>
        </w:tabs>
        <w:spacing w:after="120" w:line="276" w:lineRule="auto"/>
        <w:ind w:right="228" w:firstLine="0"/>
        <w:jc w:val="both"/>
        <w:rPr>
          <w:sz w:val="24"/>
        </w:rPr>
      </w:pPr>
      <w:r>
        <w:rPr>
          <w:sz w:val="24"/>
        </w:rPr>
        <w:t>Nel caso in cui fosse presente nel nucleo famigliare più di un minore frequentante 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Asilo</w:t>
      </w:r>
      <w:r>
        <w:rPr>
          <w:spacing w:val="1"/>
          <w:sz w:val="24"/>
        </w:rPr>
        <w:t xml:space="preserve"> </w:t>
      </w:r>
      <w:r>
        <w:rPr>
          <w:sz w:val="24"/>
        </w:rPr>
        <w:t>Nido,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presentare</w:t>
      </w:r>
      <w:r>
        <w:rPr>
          <w:spacing w:val="1"/>
          <w:sz w:val="24"/>
        </w:rPr>
        <w:t xml:space="preserve"> </w:t>
      </w:r>
      <w:r>
        <w:rPr>
          <w:sz w:val="24"/>
        </w:rPr>
        <w:t>un’istanza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fruitore</w:t>
      </w:r>
      <w:r w:rsidRPr="00BD4108">
        <w:rPr>
          <w:sz w:val="24"/>
        </w:rPr>
        <w:t xml:space="preserve"> </w:t>
      </w:r>
      <w:r>
        <w:rPr>
          <w:sz w:val="24"/>
        </w:rPr>
        <w:t>del</w:t>
      </w:r>
      <w:r w:rsidR="00696653">
        <w:rPr>
          <w:sz w:val="24"/>
        </w:rPr>
        <w:t xml:space="preserve"> </w:t>
      </w:r>
      <w:r>
        <w:rPr>
          <w:sz w:val="24"/>
        </w:rPr>
        <w:t>servizio.</w:t>
      </w:r>
      <w:r w:rsidRPr="00BD4108">
        <w:rPr>
          <w:sz w:val="24"/>
        </w:rPr>
        <w:t xml:space="preserve"> </w:t>
      </w:r>
      <w:r>
        <w:rPr>
          <w:sz w:val="24"/>
        </w:rPr>
        <w:t>In</w:t>
      </w:r>
      <w:r w:rsidRPr="00BD4108">
        <w:rPr>
          <w:sz w:val="24"/>
        </w:rPr>
        <w:t xml:space="preserve"> </w:t>
      </w:r>
      <w:r>
        <w:rPr>
          <w:sz w:val="24"/>
        </w:rPr>
        <w:t>caso</w:t>
      </w:r>
      <w:r w:rsidRPr="00BD4108">
        <w:rPr>
          <w:sz w:val="24"/>
        </w:rPr>
        <w:t xml:space="preserve"> </w:t>
      </w:r>
      <w:r>
        <w:rPr>
          <w:sz w:val="24"/>
        </w:rPr>
        <w:t>di</w:t>
      </w:r>
      <w:r w:rsidRPr="00BD4108">
        <w:rPr>
          <w:sz w:val="24"/>
        </w:rPr>
        <w:t xml:space="preserve"> </w:t>
      </w:r>
      <w:r>
        <w:rPr>
          <w:sz w:val="24"/>
        </w:rPr>
        <w:t>risorse</w:t>
      </w:r>
      <w:r w:rsidRPr="00BD4108">
        <w:rPr>
          <w:sz w:val="24"/>
        </w:rPr>
        <w:t xml:space="preserve"> </w:t>
      </w:r>
      <w:r>
        <w:rPr>
          <w:sz w:val="24"/>
        </w:rPr>
        <w:t>insufficienti</w:t>
      </w:r>
      <w:r w:rsidRPr="00BD4108">
        <w:rPr>
          <w:sz w:val="24"/>
        </w:rPr>
        <w:t xml:space="preserve"> </w:t>
      </w:r>
      <w:r>
        <w:rPr>
          <w:sz w:val="24"/>
        </w:rPr>
        <w:t>a</w:t>
      </w:r>
      <w:r w:rsidRPr="00BD4108">
        <w:rPr>
          <w:sz w:val="24"/>
        </w:rPr>
        <w:t xml:space="preserve"> </w:t>
      </w:r>
      <w:r>
        <w:rPr>
          <w:sz w:val="24"/>
        </w:rPr>
        <w:t>soddisfare</w:t>
      </w:r>
      <w:r w:rsidRPr="00BD4108">
        <w:rPr>
          <w:sz w:val="24"/>
        </w:rPr>
        <w:t xml:space="preserve"> </w:t>
      </w:r>
      <w:r>
        <w:rPr>
          <w:sz w:val="24"/>
        </w:rPr>
        <w:t>tutte</w:t>
      </w:r>
      <w:r w:rsidRPr="00BD4108">
        <w:rPr>
          <w:sz w:val="24"/>
        </w:rPr>
        <w:t xml:space="preserve"> </w:t>
      </w:r>
      <w:r>
        <w:rPr>
          <w:sz w:val="24"/>
        </w:rPr>
        <w:t>le</w:t>
      </w:r>
      <w:r w:rsidRPr="00BD4108">
        <w:rPr>
          <w:sz w:val="24"/>
        </w:rPr>
        <w:t xml:space="preserve"> </w:t>
      </w:r>
      <w:r>
        <w:rPr>
          <w:sz w:val="24"/>
        </w:rPr>
        <w:t>istanze,</w:t>
      </w:r>
      <w:r w:rsidRPr="00BD4108">
        <w:rPr>
          <w:sz w:val="24"/>
        </w:rPr>
        <w:t xml:space="preserve"> </w:t>
      </w:r>
      <w:r>
        <w:rPr>
          <w:sz w:val="24"/>
        </w:rPr>
        <w:t>nella</w:t>
      </w:r>
      <w:r w:rsidRPr="00BD4108">
        <w:rPr>
          <w:sz w:val="24"/>
        </w:rPr>
        <w:t xml:space="preserve"> </w:t>
      </w:r>
      <w:r>
        <w:rPr>
          <w:sz w:val="24"/>
        </w:rPr>
        <w:t>formulazione</w:t>
      </w:r>
      <w:r w:rsidR="00BD4108">
        <w:rPr>
          <w:sz w:val="24"/>
        </w:rPr>
        <w:t xml:space="preserve"> </w:t>
      </w:r>
      <w:r>
        <w:rPr>
          <w:sz w:val="24"/>
        </w:rPr>
        <w:t>della graduatoria verrà data priorità al minore a cui viene applicata la retta intera (full</w:t>
      </w:r>
      <w:r>
        <w:rPr>
          <w:spacing w:val="1"/>
          <w:sz w:val="24"/>
        </w:rPr>
        <w:t xml:space="preserve"> </w:t>
      </w:r>
      <w:r>
        <w:rPr>
          <w:sz w:val="24"/>
        </w:rPr>
        <w:t>time), liquidando il contributo per il minore pagante la retta ridotta con eventuali risorse</w:t>
      </w:r>
      <w:r>
        <w:rPr>
          <w:spacing w:val="1"/>
          <w:sz w:val="24"/>
        </w:rPr>
        <w:t xml:space="preserve"> </w:t>
      </w:r>
      <w:r>
        <w:rPr>
          <w:sz w:val="24"/>
        </w:rPr>
        <w:t>residue. Nel caso in cui ad entrambi i minori venisse applicata la retta intera (full time),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priorità</w:t>
      </w:r>
      <w:r>
        <w:rPr>
          <w:spacing w:val="-4"/>
          <w:sz w:val="24"/>
        </w:rPr>
        <w:t xml:space="preserve"> </w:t>
      </w:r>
      <w:r>
        <w:rPr>
          <w:sz w:val="24"/>
        </w:rPr>
        <w:t>all’istanza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anagraficamente</w:t>
      </w:r>
      <w:r>
        <w:rPr>
          <w:spacing w:val="-1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 w:rsidR="00BF3D43">
        <w:rPr>
          <w:sz w:val="24"/>
        </w:rPr>
        <w:t>d’età.</w:t>
      </w:r>
    </w:p>
    <w:p w14:paraId="5B355C2A" w14:textId="77777777" w:rsidR="00151694" w:rsidRDefault="005755B2" w:rsidP="00116ACA">
      <w:pPr>
        <w:pStyle w:val="Paragrafoelenco"/>
        <w:numPr>
          <w:ilvl w:val="0"/>
          <w:numId w:val="2"/>
        </w:numPr>
        <w:tabs>
          <w:tab w:val="left" w:pos="437"/>
        </w:tabs>
        <w:spacing w:after="120" w:line="276" w:lineRule="auto"/>
        <w:ind w:right="233" w:firstLine="0"/>
        <w:jc w:val="both"/>
        <w:rPr>
          <w:sz w:val="24"/>
        </w:rPr>
      </w:pPr>
      <w:r>
        <w:rPr>
          <w:sz w:val="24"/>
        </w:rPr>
        <w:t>L'importo del beneficio sarà determinato in base al numero di istanze pervenute, al</w:t>
      </w:r>
      <w:r>
        <w:rPr>
          <w:spacing w:val="1"/>
          <w:sz w:val="24"/>
        </w:rPr>
        <w:t xml:space="preserve"> </w:t>
      </w:r>
      <w:r>
        <w:rPr>
          <w:sz w:val="24"/>
        </w:rPr>
        <w:t>costo della retta sostenuto dai richiedenti, comprovato da apposita documentazione 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criteri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commi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1,2,3,4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 w:rsidR="00BF3D43">
        <w:rPr>
          <w:sz w:val="24"/>
        </w:rPr>
        <w:t>articolo.</w:t>
      </w:r>
    </w:p>
    <w:p w14:paraId="291D9658" w14:textId="77777777" w:rsidR="00151694" w:rsidRDefault="005755B2" w:rsidP="00116ACA">
      <w:pPr>
        <w:pStyle w:val="Paragrafoelenco"/>
        <w:numPr>
          <w:ilvl w:val="0"/>
          <w:numId w:val="2"/>
        </w:numPr>
        <w:tabs>
          <w:tab w:val="left" w:pos="518"/>
        </w:tabs>
        <w:spacing w:after="120" w:line="276" w:lineRule="auto"/>
        <w:ind w:right="233" w:firstLine="0"/>
        <w:jc w:val="both"/>
        <w:rPr>
          <w:sz w:val="24"/>
        </w:rPr>
      </w:pP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contribuito</w:t>
      </w:r>
      <w:r>
        <w:rPr>
          <w:spacing w:val="1"/>
          <w:sz w:val="24"/>
        </w:rPr>
        <w:t xml:space="preserve"> </w:t>
      </w:r>
      <w:r>
        <w:rPr>
          <w:sz w:val="24"/>
        </w:rPr>
        <w:t>avverrà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rimborso</w:t>
      </w:r>
      <w:r w:rsidR="00696653">
        <w:rPr>
          <w:spacing w:val="1"/>
          <w:sz w:val="24"/>
        </w:rPr>
        <w:t xml:space="preserve"> trimestrale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a seguito della presentazione da parte del genitore/tutore/affidatario della</w:t>
      </w:r>
      <w:r>
        <w:rPr>
          <w:spacing w:val="1"/>
          <w:sz w:val="24"/>
        </w:rPr>
        <w:t xml:space="preserve"> </w:t>
      </w:r>
      <w:r>
        <w:rPr>
          <w:sz w:val="24"/>
        </w:rPr>
        <w:t>fattura mensile e relativa quietanza di pagamento. Qualora le fatture risultassero, causa</w:t>
      </w:r>
      <w:r>
        <w:rPr>
          <w:spacing w:val="1"/>
          <w:sz w:val="24"/>
        </w:rPr>
        <w:t xml:space="preserve"> </w:t>
      </w:r>
      <w:r>
        <w:rPr>
          <w:sz w:val="24"/>
        </w:rPr>
        <w:t>assenze, inferiori al contributo mensile cui la famiglia ha diritto, questo verrà ricalcolato 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quietanza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 w:rsidR="00BF3D43">
        <w:rPr>
          <w:sz w:val="24"/>
        </w:rPr>
        <w:t>presentata al Comune.</w:t>
      </w:r>
    </w:p>
    <w:p w14:paraId="6F1D74B3" w14:textId="77777777" w:rsidR="00151694" w:rsidRDefault="005755B2" w:rsidP="00116ACA">
      <w:pPr>
        <w:pStyle w:val="Paragrafoelenco"/>
        <w:numPr>
          <w:ilvl w:val="0"/>
          <w:numId w:val="2"/>
        </w:numPr>
        <w:tabs>
          <w:tab w:val="left" w:pos="392"/>
        </w:tabs>
        <w:spacing w:after="120" w:line="276" w:lineRule="auto"/>
        <w:ind w:right="232" w:firstLine="0"/>
        <w:jc w:val="both"/>
        <w:rPr>
          <w:sz w:val="24"/>
        </w:rPr>
      </w:pPr>
      <w:r>
        <w:rPr>
          <w:sz w:val="24"/>
        </w:rPr>
        <w:t>Si precisa che il trasferimento di residenza del minore in altro Comune, comporta il venir</w:t>
      </w:r>
      <w:r>
        <w:rPr>
          <w:spacing w:val="-72"/>
          <w:sz w:val="24"/>
        </w:rPr>
        <w:t xml:space="preserve"> </w:t>
      </w:r>
      <w:r>
        <w:rPr>
          <w:sz w:val="24"/>
        </w:rPr>
        <w:t>meno</w:t>
      </w:r>
      <w:r>
        <w:rPr>
          <w:spacing w:val="-2"/>
          <w:sz w:val="24"/>
        </w:rPr>
        <w:t xml:space="preserve"> </w:t>
      </w:r>
      <w:r>
        <w:rPr>
          <w:sz w:val="24"/>
        </w:rPr>
        <w:t>del beneficio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decorrere dalla 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trasferimento.</w:t>
      </w:r>
    </w:p>
    <w:p w14:paraId="4DACA80B" w14:textId="7927155B" w:rsidR="0093493D" w:rsidRDefault="000C5C1E" w:rsidP="0093493D">
      <w:pPr>
        <w:pStyle w:val="Paragrafoelenco"/>
        <w:numPr>
          <w:ilvl w:val="0"/>
          <w:numId w:val="2"/>
        </w:numPr>
        <w:tabs>
          <w:tab w:val="left" w:pos="392"/>
        </w:tabs>
        <w:spacing w:after="240" w:line="276" w:lineRule="auto"/>
        <w:ind w:left="113" w:right="232" w:firstLine="0"/>
        <w:jc w:val="both"/>
        <w:rPr>
          <w:sz w:val="24"/>
        </w:rPr>
      </w:pPr>
      <w:r>
        <w:rPr>
          <w:sz w:val="24"/>
        </w:rPr>
        <w:t xml:space="preserve">I contributi verranno erogati fino ad esaurimento delle risorse assegnate al Comune di </w:t>
      </w:r>
      <w:r w:rsidR="00543588">
        <w:rPr>
          <w:sz w:val="24"/>
        </w:rPr>
        <w:t>Corte de’ Cortesi con Cignone</w:t>
      </w:r>
      <w:r>
        <w:rPr>
          <w:sz w:val="24"/>
        </w:rPr>
        <w:t xml:space="preserve"> per l’anno 202</w:t>
      </w:r>
      <w:r w:rsidR="00543588">
        <w:rPr>
          <w:sz w:val="24"/>
        </w:rPr>
        <w:t>4</w:t>
      </w:r>
      <w:r w:rsidR="00457261">
        <w:rPr>
          <w:sz w:val="24"/>
        </w:rPr>
        <w:t>,</w:t>
      </w:r>
      <w:r>
        <w:rPr>
          <w:sz w:val="24"/>
        </w:rPr>
        <w:t xml:space="preserve"> pari a complessivi </w:t>
      </w:r>
      <w:r w:rsidR="00543588">
        <w:t>€ 15.336,40</w:t>
      </w:r>
      <w:r>
        <w:rPr>
          <w:sz w:val="24"/>
        </w:rPr>
        <w:t>.</w:t>
      </w:r>
    </w:p>
    <w:p w14:paraId="6AA5557E" w14:textId="77777777" w:rsidR="00F906F1" w:rsidRDefault="00F906F1" w:rsidP="00F906F1">
      <w:pPr>
        <w:pStyle w:val="Paragrafoelenco"/>
        <w:tabs>
          <w:tab w:val="left" w:pos="392"/>
        </w:tabs>
        <w:spacing w:after="240" w:line="276" w:lineRule="auto"/>
        <w:ind w:left="113" w:right="232" w:firstLine="0"/>
        <w:jc w:val="left"/>
        <w:rPr>
          <w:sz w:val="24"/>
        </w:rPr>
      </w:pPr>
    </w:p>
    <w:p w14:paraId="6E7696CE" w14:textId="31509197" w:rsidR="00151694" w:rsidRDefault="005755B2" w:rsidP="00116ACA">
      <w:pPr>
        <w:pStyle w:val="Titolo1"/>
        <w:spacing w:before="0" w:after="120" w:line="276" w:lineRule="auto"/>
      </w:pPr>
      <w:r>
        <w:t>Art.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attuazione</w:t>
      </w:r>
    </w:p>
    <w:p w14:paraId="2E905EC7" w14:textId="07FCFF6F" w:rsidR="00696653" w:rsidRDefault="005755B2" w:rsidP="00116ACA">
      <w:pPr>
        <w:pStyle w:val="Corpotesto"/>
        <w:spacing w:after="240" w:line="276" w:lineRule="auto"/>
        <w:ind w:left="113" w:right="232"/>
        <w:rPr>
          <w:u w:val="single"/>
        </w:rPr>
      </w:pPr>
      <w:r>
        <w:rPr>
          <w:u w:val="single"/>
        </w:rPr>
        <w:t xml:space="preserve">Il periodo di apertura del presente Avviso sarà </w:t>
      </w:r>
      <w:r w:rsidRPr="003B6BD7">
        <w:rPr>
          <w:u w:val="single"/>
        </w:rPr>
        <w:t xml:space="preserve">dal </w:t>
      </w:r>
      <w:r w:rsidR="00543588">
        <w:rPr>
          <w:u w:val="single"/>
        </w:rPr>
        <w:t>31.10.2024</w:t>
      </w:r>
      <w:r w:rsidRPr="003B6BD7">
        <w:rPr>
          <w:u w:val="single"/>
        </w:rPr>
        <w:t xml:space="preserve"> al </w:t>
      </w:r>
      <w:r w:rsidR="00543588">
        <w:rPr>
          <w:u w:val="single"/>
        </w:rPr>
        <w:t>29.11.2024</w:t>
      </w:r>
      <w:r w:rsidR="00696653" w:rsidRPr="003B6BD7">
        <w:rPr>
          <w:u w:val="single"/>
        </w:rPr>
        <w:t xml:space="preserve">. Le domande di contributo dovranno essere presentate al Comune di </w:t>
      </w:r>
      <w:r w:rsidR="00543588">
        <w:rPr>
          <w:u w:val="single"/>
        </w:rPr>
        <w:t>Corte de’ Cortesi con Cignone</w:t>
      </w:r>
      <w:r w:rsidRPr="003B6BD7">
        <w:rPr>
          <w:u w:val="single"/>
        </w:rPr>
        <w:t xml:space="preserve"> entro le ore</w:t>
      </w:r>
      <w:r w:rsidRPr="003B6BD7">
        <w:rPr>
          <w:spacing w:val="1"/>
        </w:rPr>
        <w:t xml:space="preserve"> </w:t>
      </w:r>
      <w:r w:rsidR="00696653" w:rsidRPr="003B6BD7">
        <w:rPr>
          <w:u w:val="single"/>
        </w:rPr>
        <w:t xml:space="preserve">12.00 del </w:t>
      </w:r>
      <w:r w:rsidR="00543588">
        <w:rPr>
          <w:u w:val="single"/>
        </w:rPr>
        <w:t>29.11.2024</w:t>
      </w:r>
      <w:r w:rsidRPr="003B6BD7">
        <w:rPr>
          <w:u w:val="single"/>
        </w:rPr>
        <w:t>.</w:t>
      </w:r>
    </w:p>
    <w:p w14:paraId="5339D58B" w14:textId="77777777" w:rsidR="00F906F1" w:rsidRPr="00116ACA" w:rsidRDefault="00F906F1" w:rsidP="00116ACA">
      <w:pPr>
        <w:pStyle w:val="Corpotesto"/>
        <w:spacing w:after="240" w:line="276" w:lineRule="auto"/>
        <w:ind w:left="113" w:right="232"/>
        <w:rPr>
          <w:u w:val="single"/>
        </w:rPr>
      </w:pPr>
    </w:p>
    <w:p w14:paraId="7390CB50" w14:textId="77777777" w:rsidR="00151694" w:rsidRDefault="005755B2" w:rsidP="00116ACA">
      <w:pPr>
        <w:pStyle w:val="Titolo1"/>
        <w:spacing w:before="0" w:after="120" w:line="276" w:lineRule="auto"/>
      </w:pPr>
      <w:r>
        <w:t>Art.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Rendicontazione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contributo</w:t>
      </w:r>
    </w:p>
    <w:p w14:paraId="3C02FF98" w14:textId="7B3D84DA" w:rsidR="00696653" w:rsidRDefault="005755B2" w:rsidP="00116ACA">
      <w:pPr>
        <w:pStyle w:val="Corpotesto"/>
        <w:spacing w:after="240" w:line="276" w:lineRule="auto"/>
        <w:ind w:left="113" w:right="232"/>
      </w:pPr>
      <w:r>
        <w:t>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 w:rsidR="006C6041">
        <w:rPr>
          <w:spacing w:val="1"/>
        </w:rPr>
        <w:t>MAIL</w:t>
      </w:r>
      <w:r>
        <w:rPr>
          <w:spacing w:val="1"/>
        </w:rPr>
        <w:t xml:space="preserve"> </w:t>
      </w:r>
      <w:r>
        <w:t>all’indirizzo:</w:t>
      </w:r>
      <w:r>
        <w:rPr>
          <w:spacing w:val="1"/>
        </w:rPr>
        <w:t xml:space="preserve"> </w:t>
      </w:r>
      <w:r w:rsidR="00543588">
        <w:rPr>
          <w:spacing w:val="1"/>
          <w:u w:val="single"/>
        </w:rPr>
        <w:t>ragioneria@comune.cortedecortesiconcignone.cr.it</w:t>
      </w:r>
      <w:r>
        <w:t>,</w:t>
      </w:r>
      <w:r w:rsidRPr="008D11F4">
        <w:t xml:space="preserve"> </w:t>
      </w:r>
      <w:r>
        <w:t>copia</w:t>
      </w:r>
      <w:r w:rsidRPr="008D11F4">
        <w:t xml:space="preserve"> </w:t>
      </w:r>
      <w:r>
        <w:t>delle</w:t>
      </w:r>
      <w:r w:rsidRPr="008D11F4">
        <w:t xml:space="preserve"> </w:t>
      </w:r>
      <w:r>
        <w:t>fatture</w:t>
      </w:r>
      <w:r w:rsidRPr="008D11F4">
        <w:t xml:space="preserve"> </w:t>
      </w:r>
      <w:r>
        <w:t>e</w:t>
      </w:r>
      <w:r w:rsidRPr="008D11F4">
        <w:t xml:space="preserve"> </w:t>
      </w:r>
      <w:r>
        <w:t>le</w:t>
      </w:r>
      <w:r w:rsidRPr="008D11F4">
        <w:t xml:space="preserve"> </w:t>
      </w:r>
      <w:r>
        <w:t>relative</w:t>
      </w:r>
      <w:r w:rsidRPr="008D11F4">
        <w:t xml:space="preserve"> </w:t>
      </w:r>
      <w:r>
        <w:t>quietanze di pagamento della retta mensile del Servizio Asilo Nido</w:t>
      </w:r>
      <w:r w:rsidRPr="003B6BD7">
        <w:t>, entro il 10 del mese</w:t>
      </w:r>
      <w:r w:rsidRPr="003B6BD7">
        <w:rPr>
          <w:spacing w:val="1"/>
        </w:rPr>
        <w:t xml:space="preserve"> </w:t>
      </w:r>
      <w:r w:rsidRPr="003B6BD7">
        <w:t>successivo</w:t>
      </w:r>
      <w:r w:rsidRPr="003B6BD7">
        <w:rPr>
          <w:spacing w:val="-3"/>
        </w:rPr>
        <w:t xml:space="preserve"> </w:t>
      </w:r>
      <w:r w:rsidRPr="003B6BD7">
        <w:t>a</w:t>
      </w:r>
      <w:r w:rsidRPr="003B6BD7">
        <w:rPr>
          <w:spacing w:val="-2"/>
        </w:rPr>
        <w:t xml:space="preserve"> </w:t>
      </w:r>
      <w:r w:rsidRPr="003B6BD7">
        <w:t>quello</w:t>
      </w:r>
      <w:r w:rsidRPr="003B6BD7">
        <w:rPr>
          <w:spacing w:val="-1"/>
        </w:rPr>
        <w:t xml:space="preserve"> </w:t>
      </w:r>
      <w:r w:rsidRPr="003B6BD7">
        <w:t>di</w:t>
      </w:r>
      <w:r w:rsidRPr="003B6BD7">
        <w:rPr>
          <w:spacing w:val="-1"/>
        </w:rPr>
        <w:t xml:space="preserve"> </w:t>
      </w:r>
      <w:r w:rsidRPr="003B6BD7">
        <w:t>riferimento.</w:t>
      </w:r>
    </w:p>
    <w:p w14:paraId="6F58BC0C" w14:textId="77777777" w:rsidR="00F906F1" w:rsidRDefault="00F906F1" w:rsidP="00116ACA">
      <w:pPr>
        <w:pStyle w:val="Corpotesto"/>
        <w:spacing w:after="240" w:line="276" w:lineRule="auto"/>
        <w:ind w:left="113" w:right="232"/>
      </w:pPr>
    </w:p>
    <w:p w14:paraId="5A1443AF" w14:textId="77777777" w:rsidR="00151694" w:rsidRDefault="005755B2" w:rsidP="00116ACA">
      <w:pPr>
        <w:pStyle w:val="Titolo1"/>
        <w:spacing w:before="120" w:after="120" w:line="276" w:lineRule="auto"/>
        <w:ind w:left="113"/>
      </w:pPr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Controllo</w:t>
      </w:r>
    </w:p>
    <w:p w14:paraId="567565C4" w14:textId="77777777" w:rsidR="00151694" w:rsidRDefault="005755B2" w:rsidP="00116ACA">
      <w:pPr>
        <w:pStyle w:val="Corpotesto"/>
        <w:spacing w:after="120" w:line="276" w:lineRule="auto"/>
        <w:ind w:right="237"/>
      </w:pPr>
      <w:r>
        <w:t>Il Comune, prima di procedere all’ammissione ed all’erogazione di ogni singolo contributo,</w:t>
      </w:r>
      <w:r>
        <w:rPr>
          <w:spacing w:val="1"/>
        </w:rPr>
        <w:t xml:space="preserve"> </w:t>
      </w:r>
      <w:r>
        <w:t>effettuerà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 a:</w:t>
      </w:r>
    </w:p>
    <w:p w14:paraId="70CDFE32" w14:textId="77777777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hanging="361"/>
        <w:rPr>
          <w:sz w:val="24"/>
        </w:rPr>
      </w:pPr>
      <w:r>
        <w:rPr>
          <w:sz w:val="24"/>
        </w:rPr>
        <w:t>Composizione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nucleo</w:t>
      </w:r>
      <w:r>
        <w:rPr>
          <w:spacing w:val="-6"/>
          <w:sz w:val="24"/>
        </w:rPr>
        <w:t xml:space="preserve"> </w:t>
      </w:r>
      <w:r>
        <w:rPr>
          <w:sz w:val="24"/>
        </w:rPr>
        <w:t>familiare;</w:t>
      </w:r>
    </w:p>
    <w:p w14:paraId="299DB6E2" w14:textId="77777777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hanging="361"/>
        <w:rPr>
          <w:sz w:val="24"/>
        </w:rPr>
      </w:pPr>
      <w:r>
        <w:rPr>
          <w:sz w:val="24"/>
        </w:rPr>
        <w:t>Nominativi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figli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Asilo</w:t>
      </w:r>
      <w:r>
        <w:rPr>
          <w:spacing w:val="-3"/>
          <w:sz w:val="24"/>
        </w:rPr>
        <w:t xml:space="preserve"> </w:t>
      </w:r>
      <w:r>
        <w:rPr>
          <w:sz w:val="24"/>
        </w:rPr>
        <w:t>Nido</w:t>
      </w:r>
      <w:r>
        <w:rPr>
          <w:spacing w:val="-3"/>
          <w:sz w:val="24"/>
        </w:rPr>
        <w:t xml:space="preserve"> </w:t>
      </w:r>
      <w:r>
        <w:rPr>
          <w:sz w:val="24"/>
        </w:rPr>
        <w:t>frequentati;</w:t>
      </w:r>
    </w:p>
    <w:p w14:paraId="227DB32D" w14:textId="766D2993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right="229"/>
        <w:rPr>
          <w:sz w:val="24"/>
        </w:rPr>
      </w:pPr>
      <w:r>
        <w:rPr>
          <w:sz w:val="24"/>
        </w:rPr>
        <w:t xml:space="preserve">Residenza del soggetto richiedente il contributo nel Comune di </w:t>
      </w:r>
      <w:r w:rsidR="00543588">
        <w:rPr>
          <w:sz w:val="24"/>
        </w:rPr>
        <w:t>Corte de’ Cortesi con Cignone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minore per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 richiede il contributo;</w:t>
      </w:r>
    </w:p>
    <w:p w14:paraId="4B4F8C3B" w14:textId="77777777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right="237"/>
        <w:rPr>
          <w:sz w:val="24"/>
        </w:rPr>
      </w:pPr>
      <w:r>
        <w:rPr>
          <w:sz w:val="24"/>
        </w:rPr>
        <w:t>Cittadinanza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1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stranieri extracomunitari, titolari di regolare permesso di soggiorno, in relazione ad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-2"/>
          <w:sz w:val="24"/>
        </w:rPr>
        <w:t xml:space="preserve"> </w:t>
      </w:r>
      <w:r>
        <w:rPr>
          <w:sz w:val="24"/>
        </w:rPr>
        <w:t>il soggetto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 il contributo;</w:t>
      </w:r>
    </w:p>
    <w:p w14:paraId="45C386D4" w14:textId="6D76C73C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right="232"/>
        <w:rPr>
          <w:sz w:val="24"/>
        </w:rPr>
      </w:pPr>
      <w:r>
        <w:rPr>
          <w:sz w:val="24"/>
        </w:rPr>
        <w:t>ISEE Ordinario o ISEE Minorenni 202</w:t>
      </w:r>
      <w:r w:rsidR="00543588">
        <w:rPr>
          <w:sz w:val="24"/>
        </w:rPr>
        <w:t>4</w:t>
      </w:r>
      <w:r>
        <w:rPr>
          <w:sz w:val="24"/>
        </w:rPr>
        <w:t>, in corso di validità, pari o non superiore ad €</w:t>
      </w:r>
      <w:r>
        <w:rPr>
          <w:spacing w:val="-72"/>
          <w:sz w:val="24"/>
        </w:rPr>
        <w:t xml:space="preserve"> </w:t>
      </w:r>
      <w:r w:rsidR="0093493D">
        <w:rPr>
          <w:sz w:val="24"/>
        </w:rPr>
        <w:t>3</w:t>
      </w:r>
      <w:r w:rsidR="00543588">
        <w:rPr>
          <w:sz w:val="24"/>
        </w:rPr>
        <w:t>5</w:t>
      </w:r>
      <w:r>
        <w:rPr>
          <w:sz w:val="24"/>
        </w:rPr>
        <w:t>.000,00;</w:t>
      </w:r>
    </w:p>
    <w:p w14:paraId="79185338" w14:textId="77777777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120" w:line="276" w:lineRule="auto"/>
        <w:ind w:right="230"/>
        <w:rPr>
          <w:sz w:val="24"/>
        </w:rPr>
      </w:pPr>
      <w:r>
        <w:rPr>
          <w:sz w:val="24"/>
        </w:rPr>
        <w:lastRenderedPageBreak/>
        <w:t>Godimento di ulteriori benefici economici a sostegno del pagamento della retta Asilo</w:t>
      </w:r>
      <w:r>
        <w:rPr>
          <w:spacing w:val="-72"/>
          <w:sz w:val="24"/>
        </w:rPr>
        <w:t xml:space="preserve"> </w:t>
      </w:r>
      <w:r>
        <w:rPr>
          <w:sz w:val="24"/>
        </w:rPr>
        <w:t>Nido (a titolo esemplificativo ma non esaustivo: Bonus Inps, Bonus Nidi Gratis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Lombardia);</w:t>
      </w:r>
    </w:p>
    <w:p w14:paraId="353D943D" w14:textId="77777777" w:rsidR="00151694" w:rsidRDefault="005755B2" w:rsidP="00116ACA">
      <w:pPr>
        <w:pStyle w:val="Paragrafoelenco"/>
        <w:numPr>
          <w:ilvl w:val="0"/>
          <w:numId w:val="1"/>
        </w:numPr>
        <w:tabs>
          <w:tab w:val="left" w:pos="834"/>
        </w:tabs>
        <w:spacing w:after="240" w:line="276" w:lineRule="auto"/>
        <w:ind w:left="834" w:hanging="363"/>
        <w:rPr>
          <w:sz w:val="24"/>
        </w:rPr>
      </w:pPr>
      <w:r>
        <w:rPr>
          <w:sz w:val="24"/>
        </w:rPr>
        <w:t>Altri</w:t>
      </w:r>
      <w:r>
        <w:rPr>
          <w:spacing w:val="-6"/>
          <w:sz w:val="24"/>
        </w:rPr>
        <w:t xml:space="preserve"> </w:t>
      </w:r>
      <w:r>
        <w:rPr>
          <w:sz w:val="24"/>
        </w:rPr>
        <w:t>controlli</w:t>
      </w:r>
      <w:r>
        <w:rPr>
          <w:spacing w:val="-2"/>
          <w:sz w:val="24"/>
        </w:rPr>
        <w:t xml:space="preserve"> </w:t>
      </w:r>
      <w:r>
        <w:rPr>
          <w:sz w:val="24"/>
        </w:rPr>
        <w:t>potranno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effettuati,</w:t>
      </w:r>
      <w:r>
        <w:rPr>
          <w:spacing w:val="-6"/>
          <w:sz w:val="24"/>
        </w:rPr>
        <w:t xml:space="preserve"> </w:t>
      </w:r>
      <w:r>
        <w:rPr>
          <w:sz w:val="24"/>
        </w:rPr>
        <w:t>laddove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necessari.</w:t>
      </w:r>
    </w:p>
    <w:p w14:paraId="63A66A60" w14:textId="77777777" w:rsidR="00F906F1" w:rsidRDefault="00F906F1" w:rsidP="00F906F1">
      <w:pPr>
        <w:pStyle w:val="Paragrafoelenco"/>
        <w:tabs>
          <w:tab w:val="left" w:pos="834"/>
        </w:tabs>
        <w:spacing w:after="240" w:line="276" w:lineRule="auto"/>
        <w:ind w:left="834" w:firstLine="0"/>
        <w:rPr>
          <w:sz w:val="24"/>
        </w:rPr>
      </w:pPr>
    </w:p>
    <w:p w14:paraId="648C54FB" w14:textId="77777777" w:rsidR="00151694" w:rsidRDefault="005755B2" w:rsidP="00116ACA">
      <w:pPr>
        <w:pStyle w:val="Titolo1"/>
        <w:spacing w:before="120" w:after="120" w:line="276" w:lineRule="auto"/>
        <w:ind w:left="113"/>
        <w:jc w:val="both"/>
      </w:pP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finali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14:paraId="76A516BE" w14:textId="4B22625D" w:rsidR="00151694" w:rsidRDefault="005755B2" w:rsidP="00116ACA">
      <w:pPr>
        <w:pStyle w:val="Corpotesto"/>
        <w:spacing w:after="120" w:line="276" w:lineRule="auto"/>
        <w:ind w:right="230"/>
      </w:pPr>
      <w:r>
        <w:t>Il presente Avviso sarà pubblicato unitamente al modello di istanza all’Albo Pretorio del</w:t>
      </w:r>
      <w:r>
        <w:rPr>
          <w:spacing w:val="1"/>
        </w:rPr>
        <w:t xml:space="preserve"> </w:t>
      </w:r>
      <w:r>
        <w:t xml:space="preserve">Comune di </w:t>
      </w:r>
      <w:r w:rsidR="00543588">
        <w:t>Corte de’ Cortesi con Cignone</w:t>
      </w:r>
      <w:r>
        <w:t xml:space="preserve"> e nella home page del sito istituzionale. Il Responsabile del</w:t>
      </w:r>
      <w:r>
        <w:rPr>
          <w:spacing w:val="1"/>
        </w:rPr>
        <w:t xml:space="preserve"> </w:t>
      </w:r>
      <w:r>
        <w:t xml:space="preserve">Procedimento è il Responsabile del Servizio. Il Comune di </w:t>
      </w:r>
      <w:r w:rsidR="00543588">
        <w:t>Corte de’ Cortesi con Cignone</w:t>
      </w:r>
      <w:r>
        <w:rPr>
          <w:spacing w:val="1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titolare del trattamento, tratterà i dati personali conferiti con modalità prevalentemente</w:t>
      </w:r>
      <w:r>
        <w:rPr>
          <w:spacing w:val="1"/>
        </w:rPr>
        <w:t xml:space="preserve"> </w:t>
      </w:r>
      <w:r>
        <w:t>informatiche e telematiche, per l’esecuzione dei propri compiti di interesse pubblico 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poteri,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archiviazione, di ricerca storica e di analisi per scopi statistici. I dati saranno trattati per</w:t>
      </w:r>
      <w:r>
        <w:rPr>
          <w:spacing w:val="1"/>
        </w:rPr>
        <w:t xml:space="preserve"> </w:t>
      </w:r>
      <w:r>
        <w:t>tutto il tempo necessario alla conclusione del procedimento e successivamente saranno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 xml:space="preserve">(Regolamento UE 2016/679; </w:t>
      </w:r>
      <w:proofErr w:type="spellStart"/>
      <w:r>
        <w:t>D.Lgs</w:t>
      </w:r>
      <w:proofErr w:type="spellEnd"/>
      <w:r>
        <w:t xml:space="preserve"> n. 101/2018), oltre che in materia di conservazione</w:t>
      </w:r>
      <w:r>
        <w:rPr>
          <w:spacing w:val="1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amministrativa.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esclusivamente</w:t>
      </w:r>
      <w:r>
        <w:rPr>
          <w:spacing w:val="10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personale</w:t>
      </w:r>
      <w:r>
        <w:rPr>
          <w:spacing w:val="-73"/>
        </w:rPr>
        <w:t xml:space="preserve"> </w:t>
      </w:r>
      <w:r>
        <w:t>e dai collaboratori del titolare e potranno essere comunicati ai soggetti espressamente</w:t>
      </w:r>
      <w:r>
        <w:rPr>
          <w:spacing w:val="1"/>
        </w:rPr>
        <w:t xml:space="preserve"> </w:t>
      </w:r>
      <w:r>
        <w:t>designati come responsabili del trattamento. Gli interessati hanno il diritto di chiedere al</w:t>
      </w:r>
      <w:r>
        <w:rPr>
          <w:spacing w:val="1"/>
        </w:rPr>
        <w:t xml:space="preserve"> </w:t>
      </w:r>
      <w:r>
        <w:t>titolare del trattamento l’accesso ai propri dati personali e la rettifica o cancellazione degli</w:t>
      </w:r>
      <w:r>
        <w:rPr>
          <w:spacing w:val="1"/>
        </w:rPr>
        <w:t xml:space="preserve"> </w:t>
      </w:r>
      <w:r>
        <w:t>stessi o limitazione del trattamento che li riguarda o di opporsi al trattamento, come</w:t>
      </w:r>
      <w:r>
        <w:rPr>
          <w:spacing w:val="1"/>
        </w:rPr>
        <w:t xml:space="preserve"> </w:t>
      </w:r>
      <w:r>
        <w:t>indicato negli artt. 15 e seguenti del GDPR. Gli interessati, ricorrendo i presupposti, hanno</w:t>
      </w:r>
      <w:r>
        <w:rPr>
          <w:spacing w:val="1"/>
        </w:rPr>
        <w:t xml:space="preserve"> </w:t>
      </w:r>
      <w:r>
        <w:t xml:space="preserve">altresì diritto di proporre reclamo all’Autorità di controllo secondo le procedure previste. </w:t>
      </w:r>
      <w:r w:rsidR="00543588">
        <w:t xml:space="preserve">Il </w:t>
      </w:r>
      <w:r w:rsidRPr="00E52FE5">
        <w:t>Responsabile</w:t>
      </w:r>
      <w:r w:rsidRPr="00E52FE5">
        <w:rPr>
          <w:spacing w:val="-1"/>
        </w:rPr>
        <w:t xml:space="preserve"> </w:t>
      </w:r>
      <w:r w:rsidRPr="00E52FE5">
        <w:t>del</w:t>
      </w:r>
      <w:r w:rsidRPr="00E52FE5">
        <w:rPr>
          <w:spacing w:val="-1"/>
        </w:rPr>
        <w:t xml:space="preserve"> </w:t>
      </w:r>
      <w:r w:rsidRPr="00E52FE5">
        <w:t>Servizio è</w:t>
      </w:r>
      <w:r w:rsidRPr="00E52FE5">
        <w:rPr>
          <w:spacing w:val="-1"/>
        </w:rPr>
        <w:t xml:space="preserve"> </w:t>
      </w:r>
      <w:r w:rsidR="00543588">
        <w:rPr>
          <w:spacing w:val="-1"/>
        </w:rPr>
        <w:t>il Rag. Michel Marchi</w:t>
      </w:r>
      <w:r w:rsidR="00433D3E">
        <w:rPr>
          <w:spacing w:val="-1"/>
        </w:rPr>
        <w:t>.</w:t>
      </w:r>
    </w:p>
    <w:sectPr w:rsidR="00151694">
      <w:footerReference w:type="default" r:id="rId9"/>
      <w:pgSz w:w="11910" w:h="16840"/>
      <w:pgMar w:top="132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A2F5" w14:textId="77777777" w:rsidR="00B77021" w:rsidRDefault="00B77021" w:rsidP="00D4564C">
      <w:r>
        <w:separator/>
      </w:r>
    </w:p>
  </w:endnote>
  <w:endnote w:type="continuationSeparator" w:id="0">
    <w:p w14:paraId="20A57D52" w14:textId="77777777" w:rsidR="00B77021" w:rsidRDefault="00B77021" w:rsidP="00D4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6312228"/>
      <w:docPartObj>
        <w:docPartGallery w:val="Page Numbers (Bottom of Page)"/>
        <w:docPartUnique/>
      </w:docPartObj>
    </w:sdtPr>
    <w:sdtContent>
      <w:p w14:paraId="4FC8D5E0" w14:textId="77777777" w:rsidR="00D4564C" w:rsidRDefault="00D456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4B">
          <w:rPr>
            <w:noProof/>
          </w:rPr>
          <w:t>6</w:t>
        </w:r>
        <w:r>
          <w:fldChar w:fldCharType="end"/>
        </w:r>
      </w:p>
    </w:sdtContent>
  </w:sdt>
  <w:p w14:paraId="66C1D98D" w14:textId="77777777" w:rsidR="00D4564C" w:rsidRDefault="00D456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74F90" w14:textId="77777777" w:rsidR="00B77021" w:rsidRDefault="00B77021" w:rsidP="00D4564C">
      <w:r>
        <w:separator/>
      </w:r>
    </w:p>
  </w:footnote>
  <w:footnote w:type="continuationSeparator" w:id="0">
    <w:p w14:paraId="483569DF" w14:textId="77777777" w:rsidR="00B77021" w:rsidRDefault="00B77021" w:rsidP="00D4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06ED"/>
    <w:multiLevelType w:val="hybridMultilevel"/>
    <w:tmpl w:val="A134B734"/>
    <w:lvl w:ilvl="0" w:tplc="CC3A73E0">
      <w:start w:val="1"/>
      <w:numFmt w:val="decimal"/>
      <w:lvlText w:val="%1."/>
      <w:lvlJc w:val="left"/>
      <w:pPr>
        <w:ind w:left="112" w:hanging="341"/>
        <w:jc w:val="left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F676D7CE">
      <w:numFmt w:val="bullet"/>
      <w:lvlText w:val="•"/>
      <w:lvlJc w:val="left"/>
      <w:pPr>
        <w:ind w:left="1106" w:hanging="341"/>
      </w:pPr>
      <w:rPr>
        <w:rFonts w:hint="default"/>
        <w:lang w:val="it-IT" w:eastAsia="en-US" w:bidi="ar-SA"/>
      </w:rPr>
    </w:lvl>
    <w:lvl w:ilvl="2" w:tplc="91225100">
      <w:numFmt w:val="bullet"/>
      <w:lvlText w:val="•"/>
      <w:lvlJc w:val="left"/>
      <w:pPr>
        <w:ind w:left="2093" w:hanging="341"/>
      </w:pPr>
      <w:rPr>
        <w:rFonts w:hint="default"/>
        <w:lang w:val="it-IT" w:eastAsia="en-US" w:bidi="ar-SA"/>
      </w:rPr>
    </w:lvl>
    <w:lvl w:ilvl="3" w:tplc="F606CE90">
      <w:numFmt w:val="bullet"/>
      <w:lvlText w:val="•"/>
      <w:lvlJc w:val="left"/>
      <w:pPr>
        <w:ind w:left="3079" w:hanging="341"/>
      </w:pPr>
      <w:rPr>
        <w:rFonts w:hint="default"/>
        <w:lang w:val="it-IT" w:eastAsia="en-US" w:bidi="ar-SA"/>
      </w:rPr>
    </w:lvl>
    <w:lvl w:ilvl="4" w:tplc="1D46642E">
      <w:numFmt w:val="bullet"/>
      <w:lvlText w:val="•"/>
      <w:lvlJc w:val="left"/>
      <w:pPr>
        <w:ind w:left="4066" w:hanging="341"/>
      </w:pPr>
      <w:rPr>
        <w:rFonts w:hint="default"/>
        <w:lang w:val="it-IT" w:eastAsia="en-US" w:bidi="ar-SA"/>
      </w:rPr>
    </w:lvl>
    <w:lvl w:ilvl="5" w:tplc="C44058C6">
      <w:numFmt w:val="bullet"/>
      <w:lvlText w:val="•"/>
      <w:lvlJc w:val="left"/>
      <w:pPr>
        <w:ind w:left="5053" w:hanging="341"/>
      </w:pPr>
      <w:rPr>
        <w:rFonts w:hint="default"/>
        <w:lang w:val="it-IT" w:eastAsia="en-US" w:bidi="ar-SA"/>
      </w:rPr>
    </w:lvl>
    <w:lvl w:ilvl="6" w:tplc="3322EFFA">
      <w:numFmt w:val="bullet"/>
      <w:lvlText w:val="•"/>
      <w:lvlJc w:val="left"/>
      <w:pPr>
        <w:ind w:left="6039" w:hanging="341"/>
      </w:pPr>
      <w:rPr>
        <w:rFonts w:hint="default"/>
        <w:lang w:val="it-IT" w:eastAsia="en-US" w:bidi="ar-SA"/>
      </w:rPr>
    </w:lvl>
    <w:lvl w:ilvl="7" w:tplc="09369DDE">
      <w:numFmt w:val="bullet"/>
      <w:lvlText w:val="•"/>
      <w:lvlJc w:val="left"/>
      <w:pPr>
        <w:ind w:left="7026" w:hanging="341"/>
      </w:pPr>
      <w:rPr>
        <w:rFonts w:hint="default"/>
        <w:lang w:val="it-IT" w:eastAsia="en-US" w:bidi="ar-SA"/>
      </w:rPr>
    </w:lvl>
    <w:lvl w:ilvl="8" w:tplc="CC5EB3BA">
      <w:numFmt w:val="bullet"/>
      <w:lvlText w:val="•"/>
      <w:lvlJc w:val="left"/>
      <w:pPr>
        <w:ind w:left="8013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38403EC1"/>
    <w:multiLevelType w:val="hybridMultilevel"/>
    <w:tmpl w:val="730E4C06"/>
    <w:lvl w:ilvl="0" w:tplc="E9FCF7B4">
      <w:start w:val="1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8042DD1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36866D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DFF69A5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266663DE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9D24E108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150D2C0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514BCB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F78C72F0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8D19CF"/>
    <w:multiLevelType w:val="hybridMultilevel"/>
    <w:tmpl w:val="B986BF38"/>
    <w:lvl w:ilvl="0" w:tplc="400C582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7421B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EACF6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A7B8E4FE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A6DA6CB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CA408830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0CE5EB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4B20797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B3881560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222BDE"/>
    <w:multiLevelType w:val="hybridMultilevel"/>
    <w:tmpl w:val="206C2648"/>
    <w:lvl w:ilvl="0" w:tplc="069E5A3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7CE5C2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B916FCB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7BF624BE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05A8731E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B7E060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EB1C2524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1896791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F6A1AB6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 w16cid:durableId="2105301898">
    <w:abstractNumId w:val="3"/>
  </w:num>
  <w:num w:numId="2" w16cid:durableId="933511643">
    <w:abstractNumId w:val="0"/>
  </w:num>
  <w:num w:numId="3" w16cid:durableId="1143427789">
    <w:abstractNumId w:val="2"/>
  </w:num>
  <w:num w:numId="4" w16cid:durableId="3724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94"/>
    <w:rsid w:val="000A5D4B"/>
    <w:rsid w:val="000C5C1E"/>
    <w:rsid w:val="000E4363"/>
    <w:rsid w:val="00116ACA"/>
    <w:rsid w:val="00151694"/>
    <w:rsid w:val="002359F2"/>
    <w:rsid w:val="002A1B3B"/>
    <w:rsid w:val="0036734A"/>
    <w:rsid w:val="003B6BD7"/>
    <w:rsid w:val="00433D3E"/>
    <w:rsid w:val="00435397"/>
    <w:rsid w:val="00457261"/>
    <w:rsid w:val="00506D3E"/>
    <w:rsid w:val="0051192C"/>
    <w:rsid w:val="00543588"/>
    <w:rsid w:val="00544E3B"/>
    <w:rsid w:val="005755B2"/>
    <w:rsid w:val="005B765C"/>
    <w:rsid w:val="00696653"/>
    <w:rsid w:val="006C6041"/>
    <w:rsid w:val="006E23B2"/>
    <w:rsid w:val="00715AD3"/>
    <w:rsid w:val="007B3A74"/>
    <w:rsid w:val="008230FE"/>
    <w:rsid w:val="00890A2A"/>
    <w:rsid w:val="008D11F4"/>
    <w:rsid w:val="008E3284"/>
    <w:rsid w:val="008F0CE8"/>
    <w:rsid w:val="0093493D"/>
    <w:rsid w:val="009C0A7F"/>
    <w:rsid w:val="009D4001"/>
    <w:rsid w:val="00A0068D"/>
    <w:rsid w:val="00A54FC1"/>
    <w:rsid w:val="00AE0E5B"/>
    <w:rsid w:val="00B77021"/>
    <w:rsid w:val="00BD4108"/>
    <w:rsid w:val="00BF3D43"/>
    <w:rsid w:val="00BF6AAA"/>
    <w:rsid w:val="00C22C7C"/>
    <w:rsid w:val="00C40443"/>
    <w:rsid w:val="00D43740"/>
    <w:rsid w:val="00D4564C"/>
    <w:rsid w:val="00E217DC"/>
    <w:rsid w:val="00E52FE5"/>
    <w:rsid w:val="00F906F1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E848"/>
  <w15:docId w15:val="{91683B7E-EA57-4DF7-8761-ACCA1B97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97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8F0CE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7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7B2"/>
    <w:rPr>
      <w:rFonts w:ascii="Segoe UI" w:eastAsia="Tahom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6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4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6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4C"/>
    <w:rPr>
      <w:rFonts w:ascii="Tahoma" w:eastAsia="Tahoma" w:hAnsi="Tahoma" w:cs="Tahom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ortedecortesiconcignone.c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CB4-EC5F-487D-8AC2-FDEA2EB1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roberto galli</cp:lastModifiedBy>
  <cp:revision>9</cp:revision>
  <cp:lastPrinted>2023-09-21T15:10:00Z</cp:lastPrinted>
  <dcterms:created xsi:type="dcterms:W3CDTF">2023-10-07T09:03:00Z</dcterms:created>
  <dcterms:modified xsi:type="dcterms:W3CDTF">2024-10-30T10:54:00Z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